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764"/>
        <w:gridCol w:w="2205"/>
        <w:gridCol w:w="1843"/>
        <w:gridCol w:w="2126"/>
        <w:gridCol w:w="2835"/>
      </w:tblGrid>
      <w:tr w:rsidR="00CE176C" w:rsidRPr="00D04CDE" w14:paraId="00F28600" w14:textId="1257562E" w:rsidTr="0053669F">
        <w:tc>
          <w:tcPr>
            <w:tcW w:w="6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6CCC7" w14:textId="77777777" w:rsidR="00CE176C" w:rsidRPr="00C03709" w:rsidRDefault="00CE176C" w:rsidP="0093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D8486" w14:textId="77777777" w:rsidR="00CE176C" w:rsidRPr="00D04CDE" w:rsidRDefault="00CE176C" w:rsidP="00FE01AC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04CDE">
              <w:rPr>
                <w:rFonts w:ascii="Times New Roman" w:hAnsi="Times New Roman"/>
                <w:b/>
                <w:sz w:val="26"/>
                <w:szCs w:val="26"/>
              </w:rPr>
              <w:t>УТВЕРЖДАЮ:</w:t>
            </w:r>
          </w:p>
          <w:p w14:paraId="4E01DABA" w14:textId="77777777" w:rsidR="00CE176C" w:rsidRPr="00D04CDE" w:rsidRDefault="00CE176C" w:rsidP="00FE01AC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04CDE">
              <w:rPr>
                <w:rFonts w:ascii="Times New Roman" w:hAnsi="Times New Roman"/>
                <w:b/>
                <w:sz w:val="26"/>
                <w:szCs w:val="26"/>
              </w:rPr>
              <w:t>И.О. ПРЕДСЕДАТЕЛЯ</w:t>
            </w:r>
          </w:p>
          <w:p w14:paraId="3830E770" w14:textId="77777777" w:rsidR="00CE176C" w:rsidRPr="00D04CDE" w:rsidRDefault="00CE176C" w:rsidP="00FE01AC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04CDE">
              <w:rPr>
                <w:rFonts w:ascii="Times New Roman" w:hAnsi="Times New Roman"/>
                <w:b/>
                <w:sz w:val="26"/>
                <w:szCs w:val="26"/>
              </w:rPr>
              <w:t>АПЕЛЛЯЦИОННОЙ ПАЛАТЫ КОМРАТ</w:t>
            </w:r>
          </w:p>
          <w:p w14:paraId="472B93AC" w14:textId="77777777" w:rsidR="00CE176C" w:rsidRPr="00D04CDE" w:rsidRDefault="00CE176C" w:rsidP="00FE01AC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04CDE">
              <w:rPr>
                <w:rFonts w:ascii="Times New Roman" w:hAnsi="Times New Roman"/>
                <w:b/>
                <w:sz w:val="26"/>
                <w:szCs w:val="26"/>
              </w:rPr>
              <w:t>____________________КОЛЕВ Г.П.</w:t>
            </w:r>
          </w:p>
          <w:p w14:paraId="3B91D55D" w14:textId="68960C05" w:rsidR="00CE176C" w:rsidRPr="00D04CDE" w:rsidRDefault="00CE176C" w:rsidP="00FE01AC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04CD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04CDE">
              <w:rPr>
                <w:rFonts w:ascii="Times New Roman" w:hAnsi="Times New Roman"/>
                <w:b/>
                <w:sz w:val="26"/>
                <w:szCs w:val="26"/>
              </w:rPr>
              <w:t>м.п</w:t>
            </w:r>
            <w:proofErr w:type="spellEnd"/>
            <w:r w:rsidRPr="00D04CDE">
              <w:rPr>
                <w:rFonts w:ascii="Times New Roman" w:hAnsi="Times New Roman"/>
                <w:b/>
                <w:sz w:val="26"/>
                <w:szCs w:val="26"/>
              </w:rPr>
              <w:t xml:space="preserve">.                </w:t>
            </w:r>
            <w:r w:rsidR="00D630B5" w:rsidRPr="008E0F5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01 февраля</w:t>
            </w:r>
            <w:r w:rsidRPr="008E0F5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2021 года</w:t>
            </w:r>
          </w:p>
        </w:tc>
      </w:tr>
      <w:tr w:rsidR="002126C1" w:rsidRPr="00D04CDE" w14:paraId="146870DD" w14:textId="64B32288" w:rsidTr="00CE176C">
        <w:trPr>
          <w:trHeight w:val="410"/>
        </w:trPr>
        <w:tc>
          <w:tcPr>
            <w:tcW w:w="157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409BC4" w14:textId="75A00916" w:rsidR="002126C1" w:rsidRPr="00D04CDE" w:rsidRDefault="002126C1" w:rsidP="00192A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План </w:t>
            </w:r>
            <w:r w:rsidR="00120741" w:rsidRPr="00D04CDE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действий </w:t>
            </w:r>
            <w:r w:rsidRPr="00D04CD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секретариата </w:t>
            </w:r>
            <w:r w:rsidR="008F5100" w:rsidRPr="00D04CD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Апелляционной палаты Комрат </w:t>
            </w:r>
            <w:r w:rsidRPr="00D04CD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на 2021 год</w:t>
            </w:r>
          </w:p>
        </w:tc>
      </w:tr>
      <w:tr w:rsidR="002126C1" w:rsidRPr="00D04CDE" w14:paraId="377AC79D" w14:textId="14A4784F" w:rsidTr="00CE176C">
        <w:trPr>
          <w:trHeight w:val="410"/>
        </w:trPr>
        <w:tc>
          <w:tcPr>
            <w:tcW w:w="157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5A3DEE0" w14:textId="77777777" w:rsidR="002126C1" w:rsidRPr="00D04CDE" w:rsidRDefault="002126C1" w:rsidP="00906A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Административно - организационная деятельность </w:t>
            </w:r>
          </w:p>
          <w:p w14:paraId="04A83AD5" w14:textId="3AAA0227" w:rsidR="002126C1" w:rsidRPr="00D04CDE" w:rsidRDefault="002126C1" w:rsidP="00906A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секретариата Апелляционной палаты Комрат</w:t>
            </w:r>
          </w:p>
        </w:tc>
      </w:tr>
      <w:tr w:rsidR="002126C1" w:rsidRPr="00D04CDE" w14:paraId="616AC4F6" w14:textId="44E59F79" w:rsidTr="00CE176C">
        <w:trPr>
          <w:trHeight w:val="397"/>
        </w:trPr>
        <w:tc>
          <w:tcPr>
            <w:tcW w:w="15735" w:type="dxa"/>
            <w:gridSpan w:val="7"/>
            <w:shd w:val="clear" w:color="auto" w:fill="auto"/>
            <w:vAlign w:val="center"/>
          </w:tcPr>
          <w:p w14:paraId="14CB4C24" w14:textId="77777777" w:rsidR="002126C1" w:rsidRPr="00D04CDE" w:rsidRDefault="002126C1" w:rsidP="00932D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ru-RU"/>
              </w:rPr>
            </w:pPr>
          </w:p>
          <w:p w14:paraId="5634C304" w14:textId="77777777" w:rsidR="002126C1" w:rsidRPr="00D04CDE" w:rsidRDefault="002126C1" w:rsidP="00932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Задача:</w:t>
            </w:r>
            <w:r w:rsidRPr="00D04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C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 и управление деятельностью апелляционной инстанции.</w:t>
            </w:r>
          </w:p>
          <w:p w14:paraId="3823B13C" w14:textId="77777777" w:rsidR="002126C1" w:rsidRPr="00D04CDE" w:rsidRDefault="002126C1" w:rsidP="00932D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493D5F" w:rsidRPr="00D04CDE" w14:paraId="67218ED9" w14:textId="4C532130" w:rsidTr="00CE176C">
        <w:trPr>
          <w:trHeight w:val="850"/>
        </w:trPr>
        <w:tc>
          <w:tcPr>
            <w:tcW w:w="2269" w:type="dxa"/>
            <w:shd w:val="clear" w:color="auto" w:fill="auto"/>
            <w:vAlign w:val="center"/>
          </w:tcPr>
          <w:p w14:paraId="5812FCF7" w14:textId="77777777" w:rsidR="00493D5F" w:rsidRPr="00D04CDE" w:rsidRDefault="00493D5F" w:rsidP="00634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7F6346" w14:textId="77777777" w:rsidR="00493D5F" w:rsidRPr="00D04CDE" w:rsidRDefault="00493D5F" w:rsidP="00634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Поддействия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1106294" w14:textId="77777777" w:rsidR="00493D5F" w:rsidRPr="00D04CDE" w:rsidRDefault="00493D5F" w:rsidP="00634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3CA27BD7" w14:textId="77777777" w:rsidR="00493D5F" w:rsidRPr="00D04CDE" w:rsidRDefault="00493D5F" w:rsidP="00634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5CA29" w14:textId="77777777" w:rsidR="00493D5F" w:rsidRPr="00D04CDE" w:rsidRDefault="00493D5F" w:rsidP="00634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01D965AF" w14:textId="77777777" w:rsidR="00493D5F" w:rsidRPr="00D04CDE" w:rsidRDefault="00493D5F" w:rsidP="00634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1E9570" w14:textId="77777777" w:rsidR="00493D5F" w:rsidRPr="00D04CDE" w:rsidRDefault="00493D5F" w:rsidP="00634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14:paraId="0C579946" w14:textId="77777777" w:rsidR="00493D5F" w:rsidRPr="00D04CDE" w:rsidRDefault="00493D5F" w:rsidP="00634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(подразделение/</w:t>
            </w:r>
          </w:p>
          <w:p w14:paraId="179FC3A7" w14:textId="77777777" w:rsidR="00493D5F" w:rsidRPr="00D04CDE" w:rsidRDefault="00493D5F" w:rsidP="003A3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гос.служащий</w:t>
            </w:r>
            <w:proofErr w:type="spellEnd"/>
            <w:r w:rsidRPr="00D04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14:paraId="2C2D18D6" w14:textId="708BCA90" w:rsidR="00493D5F" w:rsidRPr="00D04CDE" w:rsidRDefault="0053669F" w:rsidP="00634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Нормативные акты</w:t>
            </w:r>
          </w:p>
        </w:tc>
      </w:tr>
      <w:tr w:rsidR="00B04D25" w:rsidRPr="00D04CDE" w14:paraId="57C1D502" w14:textId="591EA0E2" w:rsidTr="00CE176C">
        <w:trPr>
          <w:trHeight w:val="1261"/>
        </w:trPr>
        <w:tc>
          <w:tcPr>
            <w:tcW w:w="2269" w:type="dxa"/>
            <w:vMerge w:val="restart"/>
            <w:shd w:val="clear" w:color="auto" w:fill="auto"/>
          </w:tcPr>
          <w:p w14:paraId="0D720216" w14:textId="77777777" w:rsidR="00B04D25" w:rsidRPr="00D04CDE" w:rsidRDefault="00B04D25" w:rsidP="000302CC">
            <w:pPr>
              <w:pStyle w:val="a8"/>
              <w:numPr>
                <w:ilvl w:val="1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Оказание содействия председателю в управлении судебной инстанцией и организации административной деятельности </w:t>
            </w:r>
            <w:bookmarkStart w:id="0" w:name="OLE_LINK34"/>
            <w:bookmarkStart w:id="1" w:name="OLE_LINK37"/>
            <w:r w:rsidRPr="00D04CDE">
              <w:rPr>
                <w:rFonts w:ascii="Times New Roman" w:hAnsi="Times New Roman"/>
                <w:color w:val="000000"/>
                <w:sz w:val="24"/>
                <w:szCs w:val="26"/>
              </w:rPr>
              <w:t>Апелляционной палаты Комрат.</w:t>
            </w:r>
            <w:bookmarkEnd w:id="0"/>
            <w:bookmarkEnd w:id="1"/>
          </w:p>
          <w:p w14:paraId="69C6C501" w14:textId="77777777" w:rsidR="00B04D25" w:rsidRPr="00D04CDE" w:rsidRDefault="00B04D25" w:rsidP="000302C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0AE5A" w14:textId="77777777" w:rsidR="00B04D25" w:rsidRPr="00D04CDE" w:rsidRDefault="00B04D25" w:rsidP="000302C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AD7742" w14:textId="77777777" w:rsidR="00B04D25" w:rsidRPr="00D04CDE" w:rsidRDefault="00B04D25" w:rsidP="000302C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4DA2C" w14:textId="77777777" w:rsidR="00B04D25" w:rsidRPr="00D04CDE" w:rsidRDefault="00B04D25" w:rsidP="000302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2907F" w14:textId="77777777" w:rsidR="00B04D25" w:rsidRPr="00D04CDE" w:rsidRDefault="00B04D25" w:rsidP="00030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F9E08B1" w14:textId="77777777" w:rsidR="00B04D25" w:rsidRPr="00D04CDE" w:rsidRDefault="00B04D25" w:rsidP="0003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представление председателю для согласования и утверждения текущих и стратегических планов деятельности Апелляционной палаты Комрат.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CC03CBF" w14:textId="596F2DBA" w:rsidR="00B04D25" w:rsidRPr="00D04CDE" w:rsidRDefault="00B04D25" w:rsidP="0003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Разработка текущих планов и определение стратегических задач - своевременно, 100%;</w:t>
            </w:r>
          </w:p>
          <w:p w14:paraId="75E77268" w14:textId="77777777" w:rsidR="00B04D25" w:rsidRPr="00D04CDE" w:rsidRDefault="00B04D25" w:rsidP="0003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– для подразделений определенны чёткие, понятные, актуальные, достижимые задачи и действия.</w:t>
            </w:r>
          </w:p>
        </w:tc>
        <w:tc>
          <w:tcPr>
            <w:tcW w:w="1843" w:type="dxa"/>
            <w:shd w:val="clear" w:color="auto" w:fill="auto"/>
          </w:tcPr>
          <w:p w14:paraId="4B1CE5E8" w14:textId="22F99AA2" w:rsidR="00B04D25" w:rsidRPr="00D04CDE" w:rsidRDefault="00B04D25" w:rsidP="000302C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январь 2021 года и по мере возникновения необходимости </w:t>
            </w:r>
            <w:r w:rsidRPr="00D04CDE">
              <w:rPr>
                <w:rFonts w:ascii="Times New Roman" w:hAnsi="Times New Roman"/>
                <w:sz w:val="24"/>
              </w:rPr>
              <w:t>на протяжении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</w:p>
          <w:p w14:paraId="2EACE54D" w14:textId="77777777" w:rsidR="00B04D25" w:rsidRPr="00D04CDE" w:rsidRDefault="00B04D25" w:rsidP="000302C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  <w:p w14:paraId="39E583A7" w14:textId="77777777" w:rsidR="00B04D25" w:rsidRPr="00D04CDE" w:rsidRDefault="00B04D25" w:rsidP="000302C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4F87EDA" w14:textId="77777777" w:rsidR="00B04D25" w:rsidRPr="00D04CDE" w:rsidRDefault="00B04D25" w:rsidP="0003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секретариата при участии начальников структурных подразделений</w:t>
            </w:r>
          </w:p>
          <w:p w14:paraId="3C273B3A" w14:textId="77777777" w:rsidR="00B04D25" w:rsidRPr="00D04CDE" w:rsidRDefault="00B04D25" w:rsidP="0003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17E53B" w14:textId="77777777" w:rsidR="00B04D25" w:rsidRPr="00D04CDE" w:rsidRDefault="00B04D25" w:rsidP="0003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084E11E6" w14:textId="56E9915E" w:rsidR="00B04D25" w:rsidRPr="00D04CDE" w:rsidRDefault="00EE1005" w:rsidP="0003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4D25" w:rsidRPr="00D04CDE">
              <w:rPr>
                <w:rFonts w:ascii="Times New Roman" w:hAnsi="Times New Roman"/>
                <w:sz w:val="24"/>
                <w:szCs w:val="24"/>
              </w:rPr>
              <w:t>ч. (3) ст. 45 Закона РМ о судоустройстве № 514- XIII от 06.07.1995 года</w:t>
            </w:r>
            <w:r w:rsidR="00471ABA" w:rsidRPr="00D04C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7AAF1E" w14:textId="5784809A" w:rsidR="00020539" w:rsidRPr="00D04CDE" w:rsidRDefault="00020539" w:rsidP="0003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Закон о 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</w:rPr>
              <w:t>-ной должности и статусе государственного служащего № 158-XVI от 4 июля 2008 года;</w:t>
            </w:r>
          </w:p>
          <w:p w14:paraId="2DEDB2C4" w14:textId="77777777" w:rsidR="003356C8" w:rsidRPr="00D04CDE" w:rsidRDefault="00786AF6" w:rsidP="0003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1005" w:rsidRPr="00D04CDE">
              <w:rPr>
                <w:rFonts w:ascii="Times New Roman" w:hAnsi="Times New Roman"/>
                <w:sz w:val="24"/>
                <w:szCs w:val="24"/>
              </w:rPr>
              <w:t xml:space="preserve">Закон о </w:t>
            </w:r>
            <w:proofErr w:type="spellStart"/>
            <w:r w:rsidR="00EE1005" w:rsidRPr="00D04CDE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="003356C8" w:rsidRPr="00D04CDE">
              <w:rPr>
                <w:rFonts w:ascii="Times New Roman" w:hAnsi="Times New Roman"/>
                <w:sz w:val="24"/>
                <w:szCs w:val="24"/>
              </w:rPr>
              <w:t>-</w:t>
            </w:r>
            <w:r w:rsidR="00EE1005" w:rsidRPr="00D04CDE">
              <w:rPr>
                <w:rFonts w:ascii="Times New Roman" w:hAnsi="Times New Roman"/>
                <w:sz w:val="24"/>
                <w:szCs w:val="24"/>
              </w:rPr>
              <w:t>ном внутреннем финансовом контроле</w:t>
            </w:r>
          </w:p>
          <w:p w14:paraId="0857DD40" w14:textId="6DDB5194" w:rsidR="00786AF6" w:rsidRPr="00D04CDE" w:rsidRDefault="00EE1005" w:rsidP="001849F4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№ 229 от 23.09.2010 года и Приказ Министерства финансов РМ «Об утверждении Националь</w:t>
            </w:r>
            <w:r w:rsidR="003356C8" w:rsidRPr="00D04C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 стандартов по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внутреннему контролю в публичном секторе» </w:t>
            </w:r>
            <w:r w:rsidR="001849F4" w:rsidRPr="00D04CD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№ 189 от 05.11.2015</w:t>
            </w:r>
            <w:r w:rsidR="001849F4"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года;</w:t>
            </w:r>
          </w:p>
          <w:p w14:paraId="0AE2FDD2" w14:textId="00743F80" w:rsidR="00CD5437" w:rsidRPr="00D04CDE" w:rsidRDefault="00CD5437" w:rsidP="00CD5437">
            <w:pPr>
              <w:spacing w:after="0" w:line="240" w:lineRule="auto"/>
              <w:ind w:right="-24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Положение об организации и функционировании секретариата  Апелляционной палаты Комрат;</w:t>
            </w:r>
          </w:p>
          <w:p w14:paraId="72B225C7" w14:textId="77777777" w:rsidR="002E359A" w:rsidRPr="00D04CDE" w:rsidRDefault="002E359A" w:rsidP="00CD5437">
            <w:pPr>
              <w:spacing w:after="0" w:line="240" w:lineRule="auto"/>
              <w:ind w:right="-24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Политика </w:t>
            </w:r>
          </w:p>
          <w:p w14:paraId="06B4D10B" w14:textId="5563DA14" w:rsidR="002E359A" w:rsidRPr="00D04CDE" w:rsidRDefault="002E359A" w:rsidP="00CD5437">
            <w:pPr>
              <w:spacing w:after="0" w:line="240" w:lineRule="auto"/>
              <w:ind w:right="-24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коммуникации;</w:t>
            </w:r>
          </w:p>
          <w:p w14:paraId="070EE176" w14:textId="07DED6CC" w:rsidR="00471ABA" w:rsidRPr="00D04CDE" w:rsidRDefault="00EE1005" w:rsidP="00E37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7654" w:rsidRPr="00D04CDE">
              <w:rPr>
                <w:rFonts w:ascii="Times New Roman" w:hAnsi="Times New Roman"/>
                <w:sz w:val="24"/>
                <w:szCs w:val="24"/>
              </w:rPr>
              <w:t>Гид пользователя ИПУД с ролью начальника секретариата</w:t>
            </w:r>
            <w:r w:rsidR="00786AF6" w:rsidRPr="00D04CDE">
              <w:rPr>
                <w:rFonts w:ascii="Times New Roman" w:hAnsi="Times New Roman"/>
                <w:sz w:val="24"/>
                <w:szCs w:val="24"/>
              </w:rPr>
              <w:t xml:space="preserve"> и менеджера</w:t>
            </w:r>
            <w:r w:rsidR="001849F4" w:rsidRPr="00D04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D25" w:rsidRPr="00D04CDE" w14:paraId="54D4C7C2" w14:textId="60EC19CC" w:rsidTr="00CE176C">
        <w:trPr>
          <w:trHeight w:val="552"/>
        </w:trPr>
        <w:tc>
          <w:tcPr>
            <w:tcW w:w="2269" w:type="dxa"/>
            <w:vMerge/>
            <w:shd w:val="clear" w:color="auto" w:fill="auto"/>
          </w:tcPr>
          <w:p w14:paraId="42159FFE" w14:textId="77777777" w:rsidR="00B04D25" w:rsidRPr="00D04CDE" w:rsidRDefault="00B04D25" w:rsidP="00634A59">
            <w:pPr>
              <w:pStyle w:val="a8"/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2A7AD30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Организация деятельности секретариата судебной инстанции.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5ABE315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Проведение общих собраний коллектива – систематически,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br/>
              <w:t>100 %.</w:t>
            </w:r>
          </w:p>
        </w:tc>
        <w:tc>
          <w:tcPr>
            <w:tcW w:w="1843" w:type="dxa"/>
            <w:shd w:val="clear" w:color="auto" w:fill="auto"/>
          </w:tcPr>
          <w:p w14:paraId="2E334B89" w14:textId="77777777" w:rsidR="00B04D25" w:rsidRPr="00D04CDE" w:rsidRDefault="00B04D25" w:rsidP="005F1945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 необходимости, но не реже 1 раза в квартал</w:t>
            </w:r>
          </w:p>
        </w:tc>
        <w:tc>
          <w:tcPr>
            <w:tcW w:w="2126" w:type="dxa"/>
            <w:shd w:val="clear" w:color="auto" w:fill="auto"/>
          </w:tcPr>
          <w:p w14:paraId="00E59560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Председатель АП Комрат,</w:t>
            </w:r>
          </w:p>
          <w:p w14:paraId="02A025BF" w14:textId="77777777" w:rsidR="00B04D25" w:rsidRPr="00D04CDE" w:rsidRDefault="00B04D25" w:rsidP="005E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секретариата</w:t>
            </w:r>
          </w:p>
        </w:tc>
        <w:tc>
          <w:tcPr>
            <w:tcW w:w="2835" w:type="dxa"/>
            <w:vMerge/>
          </w:tcPr>
          <w:p w14:paraId="5CA68E36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25" w:rsidRPr="00D04CDE" w14:paraId="1D8ADCAC" w14:textId="7CAA850E" w:rsidTr="00CE176C">
        <w:trPr>
          <w:trHeight w:val="450"/>
        </w:trPr>
        <w:tc>
          <w:tcPr>
            <w:tcW w:w="2269" w:type="dxa"/>
            <w:vMerge/>
            <w:shd w:val="clear" w:color="auto" w:fill="auto"/>
          </w:tcPr>
          <w:p w14:paraId="02004BBC" w14:textId="77777777" w:rsidR="00B04D25" w:rsidRPr="00D04CDE" w:rsidRDefault="00B04D25" w:rsidP="00634A59">
            <w:pPr>
              <w:pStyle w:val="a8"/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06625E4" w14:textId="77777777" w:rsidR="00B04D25" w:rsidRPr="00D04CDE" w:rsidRDefault="00B04D25" w:rsidP="00634A59">
            <w:pPr>
              <w:spacing w:after="0" w:line="240" w:lineRule="auto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9C87751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Проведение оперативных совещаний с сотрудниками </w:t>
            </w:r>
            <w:r w:rsidRPr="00D04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секретариата судебной инстанции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систематически, 100 %.</w:t>
            </w:r>
          </w:p>
        </w:tc>
        <w:tc>
          <w:tcPr>
            <w:tcW w:w="1843" w:type="dxa"/>
            <w:shd w:val="clear" w:color="auto" w:fill="auto"/>
          </w:tcPr>
          <w:p w14:paraId="2A9646F4" w14:textId="77777777" w:rsidR="00B04D25" w:rsidRPr="00D04CDE" w:rsidRDefault="00B04D25" w:rsidP="0038487D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необходимости, но не реже 1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раза в месяц</w:t>
            </w:r>
          </w:p>
        </w:tc>
        <w:tc>
          <w:tcPr>
            <w:tcW w:w="2126" w:type="dxa"/>
            <w:shd w:val="clear" w:color="auto" w:fill="auto"/>
          </w:tcPr>
          <w:p w14:paraId="622CC106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АП Комрат,</w:t>
            </w:r>
          </w:p>
          <w:p w14:paraId="69F600D5" w14:textId="77777777" w:rsidR="00B04D25" w:rsidRPr="00D04CDE" w:rsidRDefault="00B04D25" w:rsidP="00FB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секретариата</w:t>
            </w:r>
          </w:p>
        </w:tc>
        <w:tc>
          <w:tcPr>
            <w:tcW w:w="2835" w:type="dxa"/>
            <w:vMerge/>
          </w:tcPr>
          <w:p w14:paraId="34BF6951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25" w:rsidRPr="00D04CDE" w14:paraId="67AD5B76" w14:textId="2E380C63" w:rsidTr="00CE176C">
        <w:trPr>
          <w:trHeight w:val="1080"/>
        </w:trPr>
        <w:tc>
          <w:tcPr>
            <w:tcW w:w="2269" w:type="dxa"/>
            <w:vMerge/>
            <w:shd w:val="clear" w:color="auto" w:fill="auto"/>
          </w:tcPr>
          <w:p w14:paraId="73407E89" w14:textId="77777777" w:rsidR="00B04D25" w:rsidRPr="00D04CDE" w:rsidRDefault="00B04D25" w:rsidP="00634A59">
            <w:pPr>
              <w:pStyle w:val="a8"/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C4335A0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Организация и координация деятельности структурных подразделений.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96CE550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Проведение оперативных совещаний с сотрудниками подразделений – систематически, 100 %.</w:t>
            </w:r>
          </w:p>
        </w:tc>
        <w:tc>
          <w:tcPr>
            <w:tcW w:w="1843" w:type="dxa"/>
            <w:shd w:val="clear" w:color="auto" w:fill="auto"/>
          </w:tcPr>
          <w:p w14:paraId="31A5EBA8" w14:textId="77777777" w:rsidR="00B04D25" w:rsidRPr="00D04CDE" w:rsidRDefault="00B04D25" w:rsidP="005F1945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реже 1 раза в месяц </w:t>
            </w:r>
          </w:p>
        </w:tc>
        <w:tc>
          <w:tcPr>
            <w:tcW w:w="2126" w:type="dxa"/>
            <w:shd w:val="clear" w:color="auto" w:fill="auto"/>
          </w:tcPr>
          <w:p w14:paraId="454E4B58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2835" w:type="dxa"/>
            <w:vMerge/>
          </w:tcPr>
          <w:p w14:paraId="37400224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25" w:rsidRPr="00D04CDE" w14:paraId="7DB68430" w14:textId="2D9EE031" w:rsidTr="00CE176C">
        <w:trPr>
          <w:trHeight w:val="1148"/>
        </w:trPr>
        <w:tc>
          <w:tcPr>
            <w:tcW w:w="2269" w:type="dxa"/>
            <w:vMerge/>
            <w:shd w:val="clear" w:color="auto" w:fill="auto"/>
          </w:tcPr>
          <w:p w14:paraId="009ABEAC" w14:textId="77777777" w:rsidR="00B04D25" w:rsidRPr="00D04CDE" w:rsidRDefault="00B04D25" w:rsidP="00634A59">
            <w:pPr>
              <w:pStyle w:val="a8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91892D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9486223" w14:textId="77777777" w:rsidR="00B04D25" w:rsidRPr="00D04CDE" w:rsidRDefault="00B04D25" w:rsidP="00EA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</w:rPr>
              <w:t xml:space="preserve">Проведение рабочих совещаний с помощниками судей и секретарями с/з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– систематически, 100 %.</w:t>
            </w:r>
          </w:p>
        </w:tc>
        <w:tc>
          <w:tcPr>
            <w:tcW w:w="1843" w:type="dxa"/>
            <w:shd w:val="clear" w:color="auto" w:fill="auto"/>
          </w:tcPr>
          <w:p w14:paraId="58E98F09" w14:textId="77777777" w:rsidR="00B04D25" w:rsidRPr="00D04CDE" w:rsidRDefault="00B04D25" w:rsidP="005F1945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месяц</w:t>
            </w:r>
          </w:p>
        </w:tc>
        <w:tc>
          <w:tcPr>
            <w:tcW w:w="2126" w:type="dxa"/>
            <w:shd w:val="clear" w:color="auto" w:fill="auto"/>
          </w:tcPr>
          <w:p w14:paraId="13214090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управления помощников судей и секретарей судебного заседания</w:t>
            </w:r>
          </w:p>
        </w:tc>
        <w:tc>
          <w:tcPr>
            <w:tcW w:w="2835" w:type="dxa"/>
            <w:vMerge/>
          </w:tcPr>
          <w:p w14:paraId="430B8BB8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25" w:rsidRPr="00D04CDE" w14:paraId="1061047B" w14:textId="2CFBFC78" w:rsidTr="00CE176C">
        <w:trPr>
          <w:trHeight w:val="170"/>
        </w:trPr>
        <w:tc>
          <w:tcPr>
            <w:tcW w:w="2269" w:type="dxa"/>
            <w:vMerge/>
            <w:shd w:val="clear" w:color="auto" w:fill="auto"/>
          </w:tcPr>
          <w:p w14:paraId="5DFA2843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E771DF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Интегрированной программой по ведению дел – PIGD.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A08688E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Выполнение функций менеджера программы </w:t>
            </w:r>
            <w:r w:rsidRPr="00D04CDE">
              <w:rPr>
                <w:rFonts w:ascii="Times New Roman" w:hAnsi="Times New Roman"/>
                <w:sz w:val="24"/>
                <w:szCs w:val="24"/>
                <w:lang w:val="en-US"/>
              </w:rPr>
              <w:t>PIGD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– своевременно, 100 %.</w:t>
            </w:r>
          </w:p>
        </w:tc>
        <w:tc>
          <w:tcPr>
            <w:tcW w:w="1843" w:type="dxa"/>
            <w:shd w:val="clear" w:color="auto" w:fill="auto"/>
          </w:tcPr>
          <w:p w14:paraId="603A6638" w14:textId="77777777" w:rsidR="00B04D25" w:rsidRPr="00D04CDE" w:rsidRDefault="00B04D25" w:rsidP="00AD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53C817E8" w14:textId="3B7051E1" w:rsidR="00B04D25" w:rsidRPr="00D04CDE" w:rsidRDefault="00B04D25" w:rsidP="00AD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</w:tcPr>
          <w:p w14:paraId="3E4A124C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секретариата,</w:t>
            </w:r>
          </w:p>
          <w:p w14:paraId="3AACC07B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помощников судей и секретарей судебного заседания </w:t>
            </w:r>
          </w:p>
        </w:tc>
        <w:tc>
          <w:tcPr>
            <w:tcW w:w="2835" w:type="dxa"/>
            <w:vMerge/>
          </w:tcPr>
          <w:p w14:paraId="5A114D47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D25" w:rsidRPr="00D04CDE" w14:paraId="6FA5FA85" w14:textId="64CE73C8" w:rsidTr="00CE176C">
        <w:trPr>
          <w:trHeight w:val="1489"/>
        </w:trPr>
        <w:tc>
          <w:tcPr>
            <w:tcW w:w="2269" w:type="dxa"/>
            <w:vMerge/>
            <w:shd w:val="clear" w:color="auto" w:fill="auto"/>
          </w:tcPr>
          <w:p w14:paraId="74F59555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C6ED5FE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Координация деятельности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комиссий и рабочих групп, созданных для реализации определенных целей и задач.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3142B59" w14:textId="77777777" w:rsidR="00B04D25" w:rsidRPr="00D04CDE" w:rsidRDefault="00B04D25" w:rsidP="00DD6B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Проведение всех запланированных заседаний комиссий и рабочих групп, созданных для реализации определенных целей и задач –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br/>
              <w:t>100 %.</w:t>
            </w:r>
          </w:p>
        </w:tc>
        <w:tc>
          <w:tcPr>
            <w:tcW w:w="1843" w:type="dxa"/>
            <w:shd w:val="clear" w:color="auto" w:fill="auto"/>
          </w:tcPr>
          <w:p w14:paraId="07CFA00B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  <w:p w14:paraId="524C9CA0" w14:textId="77777777" w:rsidR="00B04D25" w:rsidRPr="00D04CDE" w:rsidRDefault="00B04D25" w:rsidP="00AD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в период 04.01.2021 -</w:t>
            </w:r>
          </w:p>
          <w:p w14:paraId="5EC38531" w14:textId="60218FC6" w:rsidR="00B04D25" w:rsidRPr="00D04CDE" w:rsidRDefault="00B04D25" w:rsidP="00AD3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</w:tcPr>
          <w:p w14:paraId="0DD997EC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секретариата и председатели комиссий и рабочих групп</w:t>
            </w:r>
          </w:p>
        </w:tc>
        <w:tc>
          <w:tcPr>
            <w:tcW w:w="2835" w:type="dxa"/>
            <w:vMerge/>
          </w:tcPr>
          <w:p w14:paraId="5F3CBB70" w14:textId="77777777" w:rsidR="00B04D25" w:rsidRPr="00D04CDE" w:rsidRDefault="00B04D25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ABA" w:rsidRPr="00D04CDE" w14:paraId="75DC15EC" w14:textId="37EF943A" w:rsidTr="00CE176C">
        <w:trPr>
          <w:trHeight w:val="1371"/>
        </w:trPr>
        <w:tc>
          <w:tcPr>
            <w:tcW w:w="2269" w:type="dxa"/>
            <w:vMerge w:val="restart"/>
            <w:shd w:val="clear" w:color="auto" w:fill="auto"/>
          </w:tcPr>
          <w:p w14:paraId="4D88AC96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1.2 Осуществление контроля за деятельностью сотрудников и структурных подразделений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Апелляционной палаты Комрат. </w:t>
            </w:r>
          </w:p>
        </w:tc>
        <w:tc>
          <w:tcPr>
            <w:tcW w:w="2693" w:type="dxa"/>
            <w:shd w:val="clear" w:color="auto" w:fill="auto"/>
          </w:tcPr>
          <w:p w14:paraId="0F51E278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за качественным и своевременным </w:t>
            </w:r>
            <w:bookmarkStart w:id="2" w:name="OLE_LINK109"/>
            <w:bookmarkStart w:id="3" w:name="OLE_LINK110"/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выпол-нением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</w:t>
            </w:r>
            <w:bookmarkEnd w:id="2"/>
            <w:bookmarkEnd w:id="3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 индивидуальных задач.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369BF41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деятельностью всех </w:t>
            </w:r>
            <w:bookmarkStart w:id="4" w:name="OLE_LINK107"/>
            <w:bookmarkStart w:id="5" w:name="OLE_LINK108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государственных служащих </w:t>
            </w:r>
            <w:bookmarkEnd w:id="4"/>
            <w:bookmarkEnd w:id="5"/>
            <w:r w:rsidRPr="00D04CDE">
              <w:rPr>
                <w:rFonts w:ascii="Times New Roman" w:hAnsi="Times New Roman"/>
                <w:sz w:val="24"/>
                <w:szCs w:val="24"/>
              </w:rPr>
              <w:t>Апелляционной палаты Комрат – 100 %.</w:t>
            </w:r>
          </w:p>
        </w:tc>
        <w:tc>
          <w:tcPr>
            <w:tcW w:w="1843" w:type="dxa"/>
            <w:shd w:val="clear" w:color="auto" w:fill="auto"/>
          </w:tcPr>
          <w:p w14:paraId="1ADAFA28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 xml:space="preserve">еженедельно </w:t>
            </w:r>
          </w:p>
          <w:p w14:paraId="546138A2" w14:textId="77777777" w:rsidR="00471ABA" w:rsidRPr="00D04CDE" w:rsidRDefault="00471ABA" w:rsidP="002F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в период 04.01.2021 -</w:t>
            </w:r>
          </w:p>
          <w:p w14:paraId="7E1D2E63" w14:textId="30C69072" w:rsidR="00471ABA" w:rsidRPr="00D04CDE" w:rsidRDefault="00471ABA" w:rsidP="002F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</w:tcPr>
          <w:p w14:paraId="40897F0E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Судьи, начальник секретариата и начальники структурных подразделений</w:t>
            </w:r>
          </w:p>
        </w:tc>
        <w:tc>
          <w:tcPr>
            <w:tcW w:w="2835" w:type="dxa"/>
            <w:vMerge w:val="restart"/>
          </w:tcPr>
          <w:p w14:paraId="653A49A1" w14:textId="45A49DFE" w:rsidR="00471ABA" w:rsidRPr="00D04CDE" w:rsidRDefault="00A60946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471ABA"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ч. (3) ст. 45 Закона РМ о судоустройстве № 514- XIII от 06.07.1995 года</w:t>
            </w: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25C68172" w14:textId="473EFFD6" w:rsidR="00A60946" w:rsidRPr="00D04CDE" w:rsidRDefault="00A60946" w:rsidP="00F90E7F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Решение ВСМ № 142/2 от 04.02.2014 об утверждении Инструкци</w:t>
            </w:r>
            <w:r w:rsidR="00F90E7F" w:rsidRPr="00D04CD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о деятельности по учету и процессуальному документированию в судах и апелляционных палатах</w:t>
            </w:r>
            <w:r w:rsidR="00BE0B41" w:rsidRPr="00D04C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16350E" w14:textId="306397A8" w:rsidR="00A60946" w:rsidRPr="00D04CDE" w:rsidRDefault="00BE0B41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- Положение об организации и функционировании секретариата  Апелляционной палаты Комрат.</w:t>
            </w:r>
          </w:p>
        </w:tc>
      </w:tr>
      <w:tr w:rsidR="00471ABA" w:rsidRPr="00D04CDE" w14:paraId="088306CA" w14:textId="57FE5EEF" w:rsidTr="00CE176C">
        <w:trPr>
          <w:trHeight w:val="585"/>
        </w:trPr>
        <w:tc>
          <w:tcPr>
            <w:tcW w:w="2269" w:type="dxa"/>
            <w:vMerge/>
            <w:shd w:val="clear" w:color="auto" w:fill="auto"/>
          </w:tcPr>
          <w:p w14:paraId="1741F6C6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8A4BD1B" w14:textId="77777777" w:rsidR="00471ABA" w:rsidRPr="00D04CDE" w:rsidRDefault="00471ABA" w:rsidP="001057EB">
            <w:pPr>
              <w:spacing w:after="0" w:line="240" w:lineRule="auto"/>
              <w:ind w:right="-250" w:hanging="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 Осуществление контроля за деятельностью структурных подразделений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2F790F8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Осуществление контроля:</w:t>
            </w:r>
          </w:p>
          <w:p w14:paraId="2E8163F8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своевременно,</w:t>
            </w:r>
          </w:p>
          <w:p w14:paraId="34E4EDD2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качественно.</w:t>
            </w:r>
          </w:p>
        </w:tc>
        <w:tc>
          <w:tcPr>
            <w:tcW w:w="1843" w:type="dxa"/>
            <w:shd w:val="clear" w:color="auto" w:fill="auto"/>
          </w:tcPr>
          <w:p w14:paraId="4D846B21" w14:textId="77777777" w:rsidR="00471ABA" w:rsidRPr="00D04CDE" w:rsidRDefault="00471ABA" w:rsidP="00634A59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 итогам каждого квартала </w:t>
            </w:r>
          </w:p>
        </w:tc>
        <w:tc>
          <w:tcPr>
            <w:tcW w:w="2126" w:type="dxa"/>
            <w:shd w:val="clear" w:color="auto" w:fill="auto"/>
          </w:tcPr>
          <w:p w14:paraId="6C0EA2A8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секретариата и начальники структурных подразделений</w:t>
            </w:r>
          </w:p>
        </w:tc>
        <w:tc>
          <w:tcPr>
            <w:tcW w:w="2835" w:type="dxa"/>
            <w:vMerge/>
          </w:tcPr>
          <w:p w14:paraId="548CD29C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ABA" w:rsidRPr="00D04CDE" w14:paraId="65FFFA4E" w14:textId="39789811" w:rsidTr="00CE176C">
        <w:trPr>
          <w:trHeight w:val="1118"/>
        </w:trPr>
        <w:tc>
          <w:tcPr>
            <w:tcW w:w="2269" w:type="dxa"/>
            <w:vMerge/>
            <w:shd w:val="clear" w:color="auto" w:fill="auto"/>
          </w:tcPr>
          <w:p w14:paraId="25A81B52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2CEB83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F53C871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Составление отчетов и рекомендаций по улучшению деятельности:</w:t>
            </w:r>
          </w:p>
          <w:p w14:paraId="4C3D9EAC" w14:textId="77777777" w:rsidR="00471ABA" w:rsidRPr="00D04CDE" w:rsidRDefault="00471ABA" w:rsidP="00E7188F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 результатам проведения внутренних проверок в подразделениях - своевременно, 100%;</w:t>
            </w:r>
          </w:p>
          <w:p w14:paraId="72FCFDA1" w14:textId="77777777" w:rsidR="00471ABA" w:rsidRPr="00D04CDE" w:rsidRDefault="00471ABA" w:rsidP="00E7188F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 итогам года о деятельности каждого структурного подразделения - своевременно, 100%.</w:t>
            </w:r>
          </w:p>
        </w:tc>
        <w:tc>
          <w:tcPr>
            <w:tcW w:w="1843" w:type="dxa"/>
            <w:shd w:val="clear" w:color="auto" w:fill="auto"/>
          </w:tcPr>
          <w:p w14:paraId="6E9AFED3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в случае обнаружения нарушений;</w:t>
            </w:r>
          </w:p>
          <w:p w14:paraId="4B2ECFE0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по итогам года </w:t>
            </w:r>
          </w:p>
        </w:tc>
        <w:tc>
          <w:tcPr>
            <w:tcW w:w="2126" w:type="dxa"/>
            <w:shd w:val="clear" w:color="auto" w:fill="auto"/>
          </w:tcPr>
          <w:p w14:paraId="5DE99B84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Судьи, начальник секретариата и начальники структурных подразделений</w:t>
            </w:r>
          </w:p>
        </w:tc>
        <w:tc>
          <w:tcPr>
            <w:tcW w:w="2835" w:type="dxa"/>
            <w:vMerge/>
          </w:tcPr>
          <w:p w14:paraId="626EA581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ABA" w:rsidRPr="00D04CDE" w14:paraId="58845C4B" w14:textId="49D04431" w:rsidTr="00CE176C">
        <w:trPr>
          <w:trHeight w:val="1743"/>
        </w:trPr>
        <w:tc>
          <w:tcPr>
            <w:tcW w:w="2269" w:type="dxa"/>
            <w:vMerge/>
            <w:shd w:val="clear" w:color="auto" w:fill="auto"/>
          </w:tcPr>
          <w:p w14:paraId="28327CFF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3F20360" w14:textId="77777777" w:rsidR="00471ABA" w:rsidRPr="00D04CDE" w:rsidRDefault="00471ABA" w:rsidP="00634A59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Подведение итогов деятельности секретариата судебной инстанции за год и </w:t>
            </w:r>
            <w:bookmarkStart w:id="6" w:name="OLE_LINK90"/>
            <w:bookmarkStart w:id="7" w:name="OLE_LINK91"/>
            <w:r w:rsidRPr="00D04CDE">
              <w:rPr>
                <w:rFonts w:ascii="Times New Roman" w:hAnsi="Times New Roman"/>
                <w:sz w:val="24"/>
                <w:szCs w:val="24"/>
              </w:rPr>
              <w:t>составление отчета о деятельности секретариата судебной инстанции</w:t>
            </w:r>
            <w:bookmarkEnd w:id="6"/>
            <w:bookmarkEnd w:id="7"/>
            <w:r w:rsidRPr="00D04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6785150" w14:textId="77777777" w:rsidR="00471ABA" w:rsidRPr="00D04CDE" w:rsidRDefault="00471ABA" w:rsidP="00E7188F">
            <w:pPr>
              <w:shd w:val="clear" w:color="auto" w:fill="FFFFFF"/>
              <w:tabs>
                <w:tab w:val="left" w:pos="28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Составление отчета о деятельности секретариата судебной инстанции – своевременно, качественно.</w:t>
            </w:r>
          </w:p>
        </w:tc>
        <w:tc>
          <w:tcPr>
            <w:tcW w:w="1843" w:type="dxa"/>
            <w:shd w:val="clear" w:color="auto" w:fill="auto"/>
          </w:tcPr>
          <w:p w14:paraId="30D4694B" w14:textId="15DE5719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Январь 2022 </w:t>
            </w:r>
          </w:p>
          <w:p w14:paraId="5FD8260E" w14:textId="59EB927E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 итогам деятельности за 2021 год</w:t>
            </w:r>
          </w:p>
        </w:tc>
        <w:tc>
          <w:tcPr>
            <w:tcW w:w="2126" w:type="dxa"/>
            <w:shd w:val="clear" w:color="auto" w:fill="auto"/>
          </w:tcPr>
          <w:p w14:paraId="0238CFB1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Начальник секретариата </w:t>
            </w:r>
          </w:p>
        </w:tc>
        <w:tc>
          <w:tcPr>
            <w:tcW w:w="2835" w:type="dxa"/>
            <w:vMerge/>
          </w:tcPr>
          <w:p w14:paraId="55D4EF14" w14:textId="77777777" w:rsidR="00471ABA" w:rsidRPr="00D04CDE" w:rsidRDefault="00471ABA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92" w:rsidRPr="00D04CDE" w14:paraId="3C5C9AA8" w14:textId="64E4C5F4" w:rsidTr="00CE176C">
        <w:trPr>
          <w:trHeight w:val="835"/>
        </w:trPr>
        <w:tc>
          <w:tcPr>
            <w:tcW w:w="2269" w:type="dxa"/>
            <w:vMerge w:val="restart"/>
            <w:shd w:val="clear" w:color="auto" w:fill="auto"/>
          </w:tcPr>
          <w:p w14:paraId="68D57C6B" w14:textId="77777777" w:rsidR="00A44C92" w:rsidRPr="00D04CDE" w:rsidRDefault="00A44C92" w:rsidP="00634A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1.3 О</w:t>
            </w:r>
            <w:r w:rsidRPr="00D04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существление контроля за реализацией кадровой политики.</w:t>
            </w:r>
          </w:p>
          <w:p w14:paraId="6112F72D" w14:textId="77777777" w:rsidR="00A44C92" w:rsidRPr="00D04CDE" w:rsidRDefault="00A44C92" w:rsidP="00634A5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14:paraId="2FA15F2D" w14:textId="77777777" w:rsidR="00A44C92" w:rsidRPr="00D04CDE" w:rsidRDefault="00A44C92" w:rsidP="00634A5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14:paraId="5CCD156A" w14:textId="77777777" w:rsidR="00A44C92" w:rsidRPr="00D04CDE" w:rsidRDefault="00A44C92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2BB7C11" w14:textId="77777777" w:rsidR="00A44C92" w:rsidRPr="00D04CDE" w:rsidRDefault="00A44C92" w:rsidP="00634A5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Координация деятельности </w:t>
            </w:r>
          </w:p>
          <w:p w14:paraId="2D937BFB" w14:textId="77777777" w:rsidR="00A44C92" w:rsidRPr="00D04CDE" w:rsidRDefault="00A44C92" w:rsidP="00634A5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по оценке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профессиональных достижений государственных служащих;</w:t>
            </w:r>
          </w:p>
          <w:p w14:paraId="0E0823EE" w14:textId="77777777" w:rsidR="00A44C92" w:rsidRPr="00D04CDE" w:rsidRDefault="00A44C92" w:rsidP="00634A5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 выявлению потребностей в профессиональном развитии работников.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9570978" w14:textId="77777777" w:rsidR="00A44C92" w:rsidRPr="00D04CDE" w:rsidRDefault="00A44C92" w:rsidP="002022BC">
            <w:pPr>
              <w:shd w:val="clear" w:color="auto" w:fill="FFFFFF"/>
              <w:tabs>
                <w:tab w:val="left" w:pos="28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</w:t>
            </w:r>
            <w:r w:rsidRPr="00D04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ценка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профессиональных достижений всех гос. служащих; </w:t>
            </w:r>
            <w:bookmarkStart w:id="8" w:name="OLE_LINK97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постановка задач для   служащих и структурных подразделений </w:t>
            </w:r>
            <w:bookmarkEnd w:id="8"/>
            <w:r w:rsidRPr="00D04CDE">
              <w:rPr>
                <w:rFonts w:ascii="Times New Roman" w:hAnsi="Times New Roman"/>
                <w:sz w:val="24"/>
                <w:szCs w:val="24"/>
              </w:rPr>
              <w:t>– в порядке и в сроки, установленные действующим законодательством.</w:t>
            </w:r>
          </w:p>
        </w:tc>
        <w:tc>
          <w:tcPr>
            <w:tcW w:w="1843" w:type="dxa"/>
            <w:shd w:val="clear" w:color="auto" w:fill="auto"/>
          </w:tcPr>
          <w:p w14:paraId="0E03216F" w14:textId="77777777" w:rsidR="00A44C92" w:rsidRPr="00D04CDE" w:rsidRDefault="00A44C92" w:rsidP="0011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Декабрь 2021 -январь 2022 </w:t>
            </w:r>
          </w:p>
          <w:p w14:paraId="4B1340A5" w14:textId="3EE72CC6" w:rsidR="00A44C92" w:rsidRPr="00D04CDE" w:rsidRDefault="00A44C92" w:rsidP="0011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 итогам деятельности за 2021 год и по мере   необходимости </w:t>
            </w:r>
          </w:p>
          <w:p w14:paraId="76703543" w14:textId="204391A8" w:rsidR="00A44C92" w:rsidRPr="00D04CDE" w:rsidRDefault="00A44C92" w:rsidP="0094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в 2021 году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9B83F2E" w14:textId="77777777" w:rsidR="00A44C92" w:rsidRPr="00D04CDE" w:rsidRDefault="00A44C92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Начальник секретариата и начальники структурных подразделений </w:t>
            </w:r>
          </w:p>
        </w:tc>
        <w:tc>
          <w:tcPr>
            <w:tcW w:w="2835" w:type="dxa"/>
            <w:vMerge w:val="restart"/>
          </w:tcPr>
          <w:p w14:paraId="5493B914" w14:textId="0AE2E309" w:rsidR="00A44C92" w:rsidRPr="00D04CDE" w:rsidRDefault="00346C64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4C92" w:rsidRPr="00D04CDE">
              <w:rPr>
                <w:rFonts w:ascii="Times New Roman" w:hAnsi="Times New Roman"/>
                <w:sz w:val="24"/>
                <w:szCs w:val="24"/>
              </w:rPr>
              <w:t>ч. (3) ст. 45 Закона РМ о судоустройстве № 514- XIII от 06.07.1995 года</w:t>
            </w:r>
            <w:r w:rsidR="000F49A2" w:rsidRPr="00D04C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2C96DA" w14:textId="24F8520F" w:rsidR="005F4479" w:rsidRPr="00D04CDE" w:rsidRDefault="005F4479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Трудовой кодекс РМ;</w:t>
            </w:r>
          </w:p>
          <w:p w14:paraId="6570DAF8" w14:textId="7108B955" w:rsidR="005F4479" w:rsidRPr="00D04CDE" w:rsidRDefault="005F4479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49BB" w:rsidRPr="00D04CDE">
              <w:rPr>
                <w:rFonts w:ascii="Times New Roman" w:hAnsi="Times New Roman"/>
                <w:sz w:val="24"/>
                <w:szCs w:val="24"/>
              </w:rPr>
              <w:t xml:space="preserve">Закон о </w:t>
            </w:r>
            <w:proofErr w:type="spellStart"/>
            <w:r w:rsidR="003649BB" w:rsidRPr="00D04CDE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="003649BB" w:rsidRPr="00D04CDE">
              <w:rPr>
                <w:rFonts w:ascii="Times New Roman" w:hAnsi="Times New Roman"/>
                <w:sz w:val="24"/>
                <w:szCs w:val="24"/>
              </w:rPr>
              <w:t>-ной должности и статусе государственного служащего № 158-XVI от 4 июля 2008 года;</w:t>
            </w:r>
          </w:p>
          <w:p w14:paraId="6FF0728C" w14:textId="5EA71AEE" w:rsidR="00DC2E80" w:rsidRPr="00D04CDE" w:rsidRDefault="00346C64" w:rsidP="00DC2E80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Прави</w:t>
            </w:r>
            <w:r w:rsidR="00DC2E80"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</w:t>
            </w:r>
            <w:proofErr w:type="spellEnd"/>
            <w:r w:rsidR="00DC2E80"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№ 201 от 11 марта 2009 г</w:t>
            </w:r>
            <w:r w:rsidR="00EA5DB7"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ода</w:t>
            </w:r>
            <w:r w:rsidR="00DC2E80"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378B0CDD" w14:textId="7800B04D" w:rsidR="000F49A2" w:rsidRPr="00D04CDE" w:rsidRDefault="00DC2E80" w:rsidP="0034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Регламент, определяющий порядок прохождения непрерывной профессиональной подготовки (Решение Совета НИЮ № 7/4 от 30.08.2017 г. с изменениями от 07.03.2019 г.)</w:t>
            </w:r>
            <w:r w:rsidR="00346C64"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4C92" w:rsidRPr="00D04CDE" w14:paraId="338B15CF" w14:textId="6C795159" w:rsidTr="00CE176C">
        <w:trPr>
          <w:trHeight w:val="1139"/>
        </w:trPr>
        <w:tc>
          <w:tcPr>
            <w:tcW w:w="2269" w:type="dxa"/>
            <w:vMerge/>
            <w:shd w:val="clear" w:color="auto" w:fill="auto"/>
          </w:tcPr>
          <w:p w14:paraId="47A5FBCB" w14:textId="77777777" w:rsidR="00A44C92" w:rsidRPr="00D04CDE" w:rsidRDefault="00A44C92" w:rsidP="00634A59">
            <w:pPr>
              <w:spacing w:after="0" w:line="240" w:lineRule="auto"/>
              <w:ind w:left="-108" w:right="-174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B96FA4" w14:textId="77777777" w:rsidR="00A44C92" w:rsidRPr="00D04CDE" w:rsidRDefault="00A44C92" w:rsidP="00634A5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5FCB8B2" w14:textId="77777777" w:rsidR="00A44C92" w:rsidRPr="00D04CDE" w:rsidRDefault="00A44C92" w:rsidP="00634A59">
            <w:pPr>
              <w:shd w:val="clear" w:color="auto" w:fill="FFFFFF"/>
              <w:tabs>
                <w:tab w:val="left" w:pos="2872"/>
              </w:tabs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в профессиональном развитии и принятие мер, направленных на повышение профессиональных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знаний сотрудников судебной инстанции – 100 %.</w:t>
            </w:r>
          </w:p>
        </w:tc>
        <w:tc>
          <w:tcPr>
            <w:tcW w:w="1843" w:type="dxa"/>
            <w:shd w:val="clear" w:color="auto" w:fill="auto"/>
          </w:tcPr>
          <w:p w14:paraId="26177111" w14:textId="77777777" w:rsidR="00A44C92" w:rsidRPr="00D04CDE" w:rsidRDefault="00A44C92" w:rsidP="00CB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04.01.2021 -</w:t>
            </w:r>
          </w:p>
          <w:p w14:paraId="5BD70539" w14:textId="6C595378" w:rsidR="00A44C92" w:rsidRPr="00D04CDE" w:rsidRDefault="00A44C92" w:rsidP="00CB5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vMerge/>
            <w:shd w:val="clear" w:color="auto" w:fill="auto"/>
          </w:tcPr>
          <w:p w14:paraId="62F030C0" w14:textId="77777777" w:rsidR="00A44C92" w:rsidRPr="00D04CDE" w:rsidRDefault="00A44C92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532C616" w14:textId="77777777" w:rsidR="00A44C92" w:rsidRPr="00D04CDE" w:rsidRDefault="00A44C92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92" w:rsidRPr="00D04CDE" w14:paraId="79936617" w14:textId="07E5EC1F" w:rsidTr="00CE176C">
        <w:trPr>
          <w:trHeight w:val="2015"/>
        </w:trPr>
        <w:tc>
          <w:tcPr>
            <w:tcW w:w="2269" w:type="dxa"/>
            <w:vMerge/>
            <w:shd w:val="clear" w:color="auto" w:fill="auto"/>
          </w:tcPr>
          <w:p w14:paraId="79D07ACA" w14:textId="77777777" w:rsidR="00A44C92" w:rsidRPr="00D04CDE" w:rsidRDefault="00A44C92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E039A5B" w14:textId="77777777" w:rsidR="00A44C92" w:rsidRPr="00D04CDE" w:rsidRDefault="00A44C92" w:rsidP="00634A5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Координация и контроль за деятельностью по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проведению конкурса на замещение вакантных государственных должностей.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B458260" w14:textId="77777777" w:rsidR="00A44C92" w:rsidRPr="00D04CDE" w:rsidRDefault="00A44C92" w:rsidP="00406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Контроль за последовательным и законным проведением процедуры замещения вакантных государственных должностей на конкурсной основе - 100%.</w:t>
            </w:r>
          </w:p>
        </w:tc>
        <w:tc>
          <w:tcPr>
            <w:tcW w:w="1843" w:type="dxa"/>
            <w:shd w:val="clear" w:color="auto" w:fill="auto"/>
          </w:tcPr>
          <w:p w14:paraId="34A79D9A" w14:textId="77777777" w:rsidR="00A44C92" w:rsidRPr="00D04CDE" w:rsidRDefault="00A44C92" w:rsidP="0040610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 мере     </w:t>
            </w:r>
          </w:p>
          <w:p w14:paraId="1D55F92F" w14:textId="77777777" w:rsidR="00A44C92" w:rsidRPr="00D04CDE" w:rsidRDefault="00A44C92" w:rsidP="0040610B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</w:p>
          <w:p w14:paraId="54E8D89D" w14:textId="77777777" w:rsidR="00A44C92" w:rsidRPr="00D04CDE" w:rsidRDefault="00A44C92" w:rsidP="007A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в период 04.01.2021 -</w:t>
            </w:r>
          </w:p>
          <w:p w14:paraId="2B49F231" w14:textId="03CAD834" w:rsidR="00A44C92" w:rsidRPr="00D04CDE" w:rsidRDefault="00A44C92" w:rsidP="007A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</w:tcPr>
          <w:p w14:paraId="4EDD1C04" w14:textId="77777777" w:rsidR="00A44C92" w:rsidRPr="00D04CDE" w:rsidRDefault="00A44C92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секретариата судебной инстанции;</w:t>
            </w:r>
          </w:p>
          <w:p w14:paraId="1388939B" w14:textId="77777777" w:rsidR="00A44C92" w:rsidRPr="00D04CDE" w:rsidRDefault="00A44C92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2835" w:type="dxa"/>
            <w:vMerge/>
          </w:tcPr>
          <w:p w14:paraId="1AA02899" w14:textId="77777777" w:rsidR="00A44C92" w:rsidRPr="00D04CDE" w:rsidRDefault="00A44C92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5F" w:rsidRPr="00D04CDE" w14:paraId="13797690" w14:textId="0D422610" w:rsidTr="00B935B1">
        <w:trPr>
          <w:trHeight w:val="693"/>
        </w:trPr>
        <w:tc>
          <w:tcPr>
            <w:tcW w:w="2269" w:type="dxa"/>
            <w:shd w:val="clear" w:color="auto" w:fill="auto"/>
          </w:tcPr>
          <w:p w14:paraId="26C076D2" w14:textId="77777777" w:rsidR="00493D5F" w:rsidRPr="00D04CDE" w:rsidRDefault="00493D5F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bookmarkStart w:id="9" w:name="OLE_LINK130"/>
            <w:bookmarkStart w:id="10" w:name="OLE_LINK131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bookmarkStart w:id="11" w:name="OLE_LINK137"/>
            <w:r w:rsidRPr="00D0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финансово-экономической </w:t>
            </w:r>
            <w:bookmarkEnd w:id="11"/>
            <w:r w:rsidRPr="00D0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деятельности</w:t>
            </w:r>
            <w:bookmarkEnd w:id="9"/>
            <w:bookmarkEnd w:id="10"/>
            <w:r w:rsidRPr="00D04C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D04C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09B1082" w14:textId="77777777" w:rsidR="00493D5F" w:rsidRPr="00D04CDE" w:rsidRDefault="00493D5F" w:rsidP="00244D5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Координация деятельности </w:t>
            </w:r>
          </w:p>
          <w:p w14:paraId="17D52A3D" w14:textId="77777777" w:rsidR="00493D5F" w:rsidRPr="00D04CDE" w:rsidRDefault="00493D5F" w:rsidP="00244D5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по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текущему и стратегическому планированию;</w:t>
            </w:r>
          </w:p>
          <w:p w14:paraId="67C225EC" w14:textId="77777777" w:rsidR="00493D5F" w:rsidRPr="00D04CDE" w:rsidRDefault="00493D5F" w:rsidP="00244D5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 организации исполнения разработанных планов;</w:t>
            </w:r>
          </w:p>
          <w:p w14:paraId="1E35BEAE" w14:textId="77777777" w:rsidR="00493D5F" w:rsidRPr="00D04CDE" w:rsidRDefault="00493D5F" w:rsidP="00244D5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 учету исполнения бюджета.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EE0DAED" w14:textId="77777777" w:rsidR="00493D5F" w:rsidRPr="00D04CDE" w:rsidRDefault="00493D5F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Надлежащее </w:t>
            </w:r>
            <w:bookmarkStart w:id="12" w:name="OLE_LINK140"/>
            <w:bookmarkStart w:id="13" w:name="OLE_LINK141"/>
            <w:r w:rsidRPr="00D04CDE">
              <w:rPr>
                <w:rFonts w:ascii="Times New Roman" w:hAnsi="Times New Roman"/>
                <w:sz w:val="24"/>
                <w:szCs w:val="24"/>
              </w:rPr>
              <w:t>планирование и эффективное управление бюджетными ресурсами</w:t>
            </w:r>
            <w:bookmarkEnd w:id="12"/>
            <w:bookmarkEnd w:id="13"/>
            <w:r w:rsidRPr="00D04C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3B7509" w14:textId="77777777" w:rsidR="00493D5F" w:rsidRPr="00D04CDE" w:rsidRDefault="00493D5F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Законность и целесообразность расходования бюджетных средств.</w:t>
            </w:r>
          </w:p>
        </w:tc>
        <w:tc>
          <w:tcPr>
            <w:tcW w:w="1843" w:type="dxa"/>
            <w:shd w:val="clear" w:color="auto" w:fill="auto"/>
          </w:tcPr>
          <w:p w14:paraId="0B5C94D5" w14:textId="77777777" w:rsidR="007A1DBD" w:rsidRPr="00D04CDE" w:rsidRDefault="007A1DBD" w:rsidP="007A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282E4191" w14:textId="79C667B9" w:rsidR="00493D5F" w:rsidRPr="00D04CDE" w:rsidRDefault="007A1DBD" w:rsidP="007A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</w:tcPr>
          <w:p w14:paraId="119612A6" w14:textId="77777777" w:rsidR="00493D5F" w:rsidRPr="00D04CDE" w:rsidRDefault="00493D5F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OLE_LINK129"/>
            <w:r w:rsidRPr="00D04CDE">
              <w:rPr>
                <w:rFonts w:ascii="Times New Roman" w:hAnsi="Times New Roman"/>
                <w:sz w:val="24"/>
                <w:szCs w:val="24"/>
              </w:rPr>
              <w:t>Председатель АП Комрат,</w:t>
            </w:r>
          </w:p>
          <w:p w14:paraId="45561BE8" w14:textId="77777777" w:rsidR="00493D5F" w:rsidRPr="00D04CDE" w:rsidRDefault="00493D5F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Начальник секретариата, </w:t>
            </w:r>
            <w:bookmarkEnd w:id="14"/>
            <w:r w:rsidRPr="00D04CDE"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</w:t>
            </w:r>
          </w:p>
        </w:tc>
        <w:tc>
          <w:tcPr>
            <w:tcW w:w="2835" w:type="dxa"/>
          </w:tcPr>
          <w:p w14:paraId="5712C7CF" w14:textId="1DDE62FE" w:rsidR="00493D5F" w:rsidRPr="00D04CDE" w:rsidRDefault="001D4FB2" w:rsidP="00E7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4C92" w:rsidRPr="00D04CDE">
              <w:rPr>
                <w:rFonts w:ascii="Times New Roman" w:hAnsi="Times New Roman"/>
                <w:sz w:val="24"/>
                <w:szCs w:val="24"/>
              </w:rPr>
              <w:t>ч. (3) ст. 45 Закона РМ о судоустройстве № 514- XIII от 06.07.1995 года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885CD9" w14:textId="64B846C0" w:rsidR="00C670AC" w:rsidRPr="00D04CDE" w:rsidRDefault="00C670AC" w:rsidP="00E7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Закон </w:t>
            </w:r>
            <w:r w:rsidR="00F12E77" w:rsidRPr="00D04CDE">
              <w:rPr>
                <w:rFonts w:ascii="Times New Roman" w:hAnsi="Times New Roman"/>
                <w:sz w:val="24"/>
                <w:szCs w:val="24"/>
              </w:rPr>
              <w:t xml:space="preserve">о бухгалтерском учете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№ 113-XVI от 27.04.2007 года и Приказ Министерства Финансов № 216 от 28.12.2015 года об утверждении Плана счетов бюджетного учета и Методологических норм организации бухгалтерского учета и финансовой отчетности бюджетных органов/ бюджетных учреждений</w:t>
            </w:r>
            <w:r w:rsidR="00F12E77" w:rsidRPr="00D04C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18456D" w14:textId="77777777" w:rsidR="001D4FB2" w:rsidRPr="00D04CDE" w:rsidRDefault="001D4FB2" w:rsidP="00E7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Закон о публичных финансах и бюджетно-налоговой ответствен</w:t>
            </w:r>
            <w:r w:rsidR="00E737FD" w:rsidRPr="00D04C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 №181/25.07.2014 года</w:t>
            </w:r>
            <w:r w:rsidR="00E737FD" w:rsidRPr="00D04C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BAFB4B" w14:textId="04B01A74" w:rsidR="00493DE7" w:rsidRPr="00D04CDE" w:rsidRDefault="00493DE7" w:rsidP="00E73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Закон о 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государствен-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закупках № 131/ 03.07.2015 </w:t>
            </w:r>
            <w:r w:rsidR="00FC7C88" w:rsidRPr="00D04CDE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7849C5" w:rsidRPr="00D04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D5F" w:rsidRPr="00D04CDE" w14:paraId="63C9CE42" w14:textId="49475106" w:rsidTr="00CE176C">
        <w:trPr>
          <w:trHeight w:val="835"/>
        </w:trPr>
        <w:tc>
          <w:tcPr>
            <w:tcW w:w="2269" w:type="dxa"/>
            <w:shd w:val="clear" w:color="auto" w:fill="auto"/>
          </w:tcPr>
          <w:p w14:paraId="35C63FA4" w14:textId="6B7C0D80" w:rsidR="00493D5F" w:rsidRPr="00D04CDE" w:rsidRDefault="00493D5F" w:rsidP="0098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1.5 </w:t>
            </w:r>
            <w:bookmarkStart w:id="15" w:name="OLE_LINK148"/>
            <w:bookmarkStart w:id="16" w:name="OLE_LINK149"/>
            <w:r w:rsidRPr="00D04CDE">
              <w:rPr>
                <w:rFonts w:ascii="Times New Roman" w:hAnsi="Times New Roman"/>
                <w:sz w:val="24"/>
                <w:szCs w:val="24"/>
              </w:rPr>
              <w:t>Применение международных стандартов в области оценки деятельности судебной инстанции.</w:t>
            </w:r>
            <w:bookmarkEnd w:id="15"/>
            <w:bookmarkEnd w:id="16"/>
          </w:p>
        </w:tc>
        <w:tc>
          <w:tcPr>
            <w:tcW w:w="2693" w:type="dxa"/>
            <w:shd w:val="clear" w:color="auto" w:fill="auto"/>
          </w:tcPr>
          <w:p w14:paraId="11843B71" w14:textId="4E55F43B" w:rsidR="00493D5F" w:rsidRPr="00D04CDE" w:rsidRDefault="00493D5F" w:rsidP="00244D59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Оценка количественных и качественных показателей деятельности судебной инстанции.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E90EC2" w14:textId="77777777" w:rsidR="00493D5F" w:rsidRPr="00D04CDE" w:rsidRDefault="00493D5F" w:rsidP="0063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Анализ и оценка показателей, утвержденных Решением ВСМ № 854/37 от 19.12.2017 г.</w:t>
            </w:r>
          </w:p>
        </w:tc>
        <w:tc>
          <w:tcPr>
            <w:tcW w:w="1843" w:type="dxa"/>
            <w:shd w:val="clear" w:color="auto" w:fill="auto"/>
          </w:tcPr>
          <w:p w14:paraId="3FE7DE80" w14:textId="3E526B82" w:rsidR="00493D5F" w:rsidRPr="00D04CDE" w:rsidRDefault="00493D5F" w:rsidP="00CD1E39">
            <w:pPr>
              <w:tabs>
                <w:tab w:val="left" w:pos="35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2715D5" w:rsidRPr="00D04CD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B02AF4" w:rsidRPr="00D04CDE">
              <w:rPr>
                <w:rFonts w:ascii="Times New Roman" w:hAnsi="Times New Roman"/>
                <w:sz w:val="24"/>
                <w:szCs w:val="24"/>
              </w:rPr>
              <w:t>, до 18.01.2022</w:t>
            </w:r>
          </w:p>
        </w:tc>
        <w:tc>
          <w:tcPr>
            <w:tcW w:w="2126" w:type="dxa"/>
            <w:shd w:val="clear" w:color="auto" w:fill="auto"/>
          </w:tcPr>
          <w:p w14:paraId="3D4FACEA" w14:textId="77777777" w:rsidR="00493D5F" w:rsidRPr="00D04CDE" w:rsidRDefault="00493D5F" w:rsidP="00B53CD1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Председатель и начальник секретариата,</w:t>
            </w:r>
          </w:p>
          <w:p w14:paraId="34A973BC" w14:textId="77777777" w:rsidR="00493D5F" w:rsidRPr="00D04CDE" w:rsidRDefault="00493D5F" w:rsidP="00030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lang w:eastAsia="en-US"/>
              </w:rPr>
              <w:t>начальник отдела учёта и процессуального документирования, начальник отдела обобщения, систематизации, мониторинга судебной практики и связи с общественностью</w:t>
            </w:r>
          </w:p>
        </w:tc>
        <w:tc>
          <w:tcPr>
            <w:tcW w:w="2835" w:type="dxa"/>
          </w:tcPr>
          <w:p w14:paraId="0015021B" w14:textId="45EDAAEE" w:rsidR="00493D5F" w:rsidRPr="00D04CDE" w:rsidRDefault="004E031F" w:rsidP="00B5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4C92" w:rsidRPr="00D04CDE">
              <w:rPr>
                <w:rFonts w:ascii="Times New Roman" w:hAnsi="Times New Roman"/>
                <w:sz w:val="24"/>
                <w:szCs w:val="24"/>
              </w:rPr>
              <w:t>ч. (3) ст. 45 Закона РМ о судоустройстве № 514- XIII от 06.07.1995 года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FA124C" w14:textId="30A63D48" w:rsidR="00F90E7F" w:rsidRPr="00D04CDE" w:rsidRDefault="00F90E7F" w:rsidP="003649BB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Решение ВСМ № 854/37 от 13.12.2017 года</w:t>
            </w:r>
          </w:p>
          <w:p w14:paraId="49C34FBE" w14:textId="49E67FD6" w:rsidR="00F90E7F" w:rsidRPr="00D04CDE" w:rsidRDefault="00F90E7F" w:rsidP="00B5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  <w:r w:rsidR="003649BB" w:rsidRPr="00D04CDE">
              <w:rPr>
                <w:rFonts w:ascii="Times New Roman" w:hAnsi="Times New Roman"/>
                <w:sz w:val="24"/>
                <w:szCs w:val="24"/>
              </w:rPr>
              <w:t>-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венных показателей деятельности судебных инстанций</w:t>
            </w:r>
            <w:r w:rsidR="00A7221E" w:rsidRPr="00D04C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1D29C9" w14:textId="6B68749B" w:rsidR="004E031F" w:rsidRPr="00D04CDE" w:rsidRDefault="004E031F" w:rsidP="004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Гид пользователя ИПУД с ролью менеджера</w:t>
            </w:r>
            <w:r w:rsidR="00E8777B" w:rsidRPr="00D04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FC38C8" w14:textId="07165DB1" w:rsidR="004E031F" w:rsidRPr="00D04CDE" w:rsidRDefault="004E031F" w:rsidP="00B5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4D57B9" w14:textId="02D1AF9F" w:rsidR="00740C1F" w:rsidRPr="00D04CDE" w:rsidRDefault="00740C1F" w:rsidP="00FC6A37">
      <w:pPr>
        <w:spacing w:after="0"/>
      </w:pPr>
    </w:p>
    <w:p w14:paraId="7E74EBE7" w14:textId="77777777" w:rsidR="008B19FF" w:rsidRPr="00D04CDE" w:rsidRDefault="00A62BCF" w:rsidP="00A62BC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04CDE">
        <w:rPr>
          <w:rFonts w:ascii="Times New Roman" w:hAnsi="Times New Roman"/>
          <w:b/>
          <w:sz w:val="24"/>
          <w:szCs w:val="28"/>
        </w:rPr>
        <w:t>Начальник секретариата судебной инстанции</w:t>
      </w:r>
      <w:r w:rsidRPr="00D04CDE">
        <w:rPr>
          <w:rFonts w:ascii="Times New Roman" w:hAnsi="Times New Roman"/>
          <w:b/>
          <w:szCs w:val="24"/>
        </w:rPr>
        <w:t xml:space="preserve">                                    </w:t>
      </w:r>
      <w:r w:rsidRPr="00D04CDE">
        <w:rPr>
          <w:rFonts w:ascii="Times New Roman" w:hAnsi="Times New Roman"/>
          <w:b/>
          <w:sz w:val="24"/>
          <w:szCs w:val="28"/>
        </w:rPr>
        <w:t>ДЬЯЧЕНКО В</w:t>
      </w:r>
      <w:r w:rsidR="00A0196F" w:rsidRPr="00D04CDE">
        <w:rPr>
          <w:rFonts w:ascii="Times New Roman" w:hAnsi="Times New Roman"/>
          <w:b/>
          <w:sz w:val="24"/>
          <w:szCs w:val="28"/>
        </w:rPr>
        <w:t>АЛЕНТИНА</w:t>
      </w:r>
      <w:r w:rsidRPr="00D04CDE">
        <w:rPr>
          <w:rFonts w:ascii="Times New Roman" w:hAnsi="Times New Roman"/>
          <w:b/>
          <w:sz w:val="24"/>
          <w:szCs w:val="28"/>
        </w:rPr>
        <w:t xml:space="preserve">       __________________        </w:t>
      </w:r>
    </w:p>
    <w:p w14:paraId="79FB6403" w14:textId="77777777" w:rsidR="008B19FF" w:rsidRPr="00D04CDE" w:rsidRDefault="008B19FF" w:rsidP="00A62BC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09C38051" w14:textId="2B633AE3" w:rsidR="008B19FF" w:rsidRDefault="008B19FF" w:rsidP="00A62BC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1584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4"/>
        <w:gridCol w:w="4252"/>
        <w:gridCol w:w="1843"/>
        <w:gridCol w:w="2977"/>
        <w:gridCol w:w="1984"/>
      </w:tblGrid>
      <w:tr w:rsidR="00271861" w:rsidRPr="00C03709" w14:paraId="3994267B" w14:textId="77777777" w:rsidTr="00271861">
        <w:trPr>
          <w:trHeight w:val="824"/>
        </w:trPr>
        <w:tc>
          <w:tcPr>
            <w:tcW w:w="158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21B75" w14:textId="60404ECF" w:rsidR="00271861" w:rsidRPr="00271861" w:rsidRDefault="00271861" w:rsidP="002718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27186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Финансово – экономическая служба </w:t>
            </w:r>
          </w:p>
        </w:tc>
      </w:tr>
      <w:tr w:rsidR="00271861" w:rsidRPr="00C03709" w14:paraId="066348D3" w14:textId="77777777" w:rsidTr="00271861">
        <w:trPr>
          <w:trHeight w:val="415"/>
        </w:trPr>
        <w:tc>
          <w:tcPr>
            <w:tcW w:w="15843" w:type="dxa"/>
            <w:gridSpan w:val="6"/>
            <w:shd w:val="clear" w:color="auto" w:fill="auto"/>
            <w:vAlign w:val="center"/>
          </w:tcPr>
          <w:p w14:paraId="03950166" w14:textId="3E47CE7B" w:rsidR="00271861" w:rsidRPr="00136F24" w:rsidRDefault="00271861" w:rsidP="0027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Задача:</w:t>
            </w:r>
            <w:r w:rsidRPr="00D04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C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Обеспечение финансово-экономической деятельности судебной инстанции.</w:t>
            </w:r>
          </w:p>
        </w:tc>
      </w:tr>
      <w:tr w:rsidR="00271861" w:rsidRPr="00C03709" w14:paraId="2171C642" w14:textId="77777777" w:rsidTr="00271861">
        <w:trPr>
          <w:trHeight w:val="475"/>
        </w:trPr>
        <w:tc>
          <w:tcPr>
            <w:tcW w:w="2093" w:type="dxa"/>
            <w:shd w:val="clear" w:color="auto" w:fill="auto"/>
            <w:vAlign w:val="center"/>
          </w:tcPr>
          <w:p w14:paraId="29ED84EB" w14:textId="77777777" w:rsidR="00271861" w:rsidRDefault="00271861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11030A" w14:textId="77777777" w:rsidR="00271861" w:rsidRDefault="00271861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Поддействие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5FAE5E0A" w14:textId="77777777" w:rsidR="00271861" w:rsidRDefault="00271861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14:paraId="3F5A8372" w14:textId="77777777" w:rsidR="00271861" w:rsidRDefault="00271861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16FC7" w14:textId="77777777" w:rsidR="00271861" w:rsidRDefault="00271861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30D9E416" w14:textId="77777777" w:rsidR="00271861" w:rsidRDefault="00271861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0FDBB6" w14:textId="77777777" w:rsidR="00271861" w:rsidRDefault="00271861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14:paraId="256CA60B" w14:textId="77777777" w:rsidR="00271861" w:rsidRDefault="00271861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(подразделение/</w:t>
            </w:r>
          </w:p>
          <w:p w14:paraId="542AAE11" w14:textId="77777777" w:rsidR="00271861" w:rsidRDefault="00271861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гос.служащий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14:paraId="04649341" w14:textId="77777777" w:rsidR="00271861" w:rsidRPr="00E809CC" w:rsidRDefault="00271861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Нормативные акты</w:t>
            </w:r>
          </w:p>
        </w:tc>
      </w:tr>
      <w:tr w:rsidR="00271861" w:rsidRPr="00C03709" w14:paraId="715E01CE" w14:textId="77777777" w:rsidTr="00271861">
        <w:trPr>
          <w:trHeight w:val="1248"/>
        </w:trPr>
        <w:tc>
          <w:tcPr>
            <w:tcW w:w="2093" w:type="dxa"/>
            <w:vMerge w:val="restart"/>
            <w:shd w:val="clear" w:color="auto" w:fill="auto"/>
          </w:tcPr>
          <w:p w14:paraId="24CF9ACF" w14:textId="77777777" w:rsidR="00271861" w:rsidRPr="00C03709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Разработка и согласование основной финансовой документации.</w:t>
            </w:r>
          </w:p>
        </w:tc>
        <w:tc>
          <w:tcPr>
            <w:tcW w:w="2694" w:type="dxa"/>
            <w:shd w:val="clear" w:color="auto" w:fill="auto"/>
          </w:tcPr>
          <w:p w14:paraId="4B72BFF4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потребностей Апелляционной палаты Комрат и разработка проекта годового бюджета на 202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прогноза на 202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4252" w:type="dxa"/>
            <w:shd w:val="clear" w:color="auto" w:fill="auto"/>
          </w:tcPr>
          <w:p w14:paraId="0C3ADBCB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бюджета Апелляционной палаты Комрат представлен Высшему совету магистратуры для согласования в установленный срок.</w:t>
            </w:r>
          </w:p>
        </w:tc>
        <w:tc>
          <w:tcPr>
            <w:tcW w:w="1843" w:type="dxa"/>
            <w:shd w:val="clear" w:color="auto" w:fill="auto"/>
          </w:tcPr>
          <w:p w14:paraId="490EC0A7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-май, август-сентябрь </w:t>
            </w:r>
          </w:p>
          <w:p w14:paraId="5601B290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977" w:type="dxa"/>
            <w:shd w:val="clear" w:color="auto" w:fill="auto"/>
          </w:tcPr>
          <w:p w14:paraId="1A2C2DBC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АП Комрат,</w:t>
            </w:r>
          </w:p>
          <w:p w14:paraId="2BE33C98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секретариата, Начальник финансово – экономической службы,</w:t>
            </w:r>
          </w:p>
          <w:p w14:paraId="47986F01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 технико-материального обеспечения</w:t>
            </w:r>
          </w:p>
        </w:tc>
        <w:tc>
          <w:tcPr>
            <w:tcW w:w="1984" w:type="dxa"/>
          </w:tcPr>
          <w:p w14:paraId="3DE766C2" w14:textId="77777777" w:rsidR="00271861" w:rsidRPr="007E2AB6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НПА установлен в ОП 1 «Выявление финансовых потребностей судебной инстанции, и разработка проекта бюджета» и ОП 6 </w:t>
            </w:r>
            <w:r w:rsidRPr="007E2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r w:rsidRPr="007E2AB6">
              <w:rPr>
                <w:rFonts w:ascii="Times New Roman" w:hAnsi="Times New Roman"/>
                <w:sz w:val="20"/>
                <w:szCs w:val="20"/>
              </w:rPr>
              <w:t>Планирование капитальных инвестиций и капитального ремонта</w:t>
            </w:r>
            <w:r w:rsidRPr="007E2A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71861" w:rsidRPr="00C03709" w14:paraId="18AA6946" w14:textId="77777777" w:rsidTr="00271861">
        <w:trPr>
          <w:trHeight w:val="2084"/>
        </w:trPr>
        <w:tc>
          <w:tcPr>
            <w:tcW w:w="2093" w:type="dxa"/>
            <w:vMerge/>
            <w:shd w:val="clear" w:color="auto" w:fill="auto"/>
          </w:tcPr>
          <w:p w14:paraId="3E783A2A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55C40B1" w14:textId="77777777" w:rsidR="00271861" w:rsidRDefault="00271861" w:rsidP="000A642E">
            <w:pPr>
              <w:shd w:val="clear" w:color="auto" w:fill="FFFFFF"/>
              <w:spacing w:after="0" w:line="240" w:lineRule="auto"/>
              <w:ind w:left="34" w:right="130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Подготовка документации с целью переброски финансовых средств.</w:t>
            </w:r>
          </w:p>
        </w:tc>
        <w:tc>
          <w:tcPr>
            <w:tcW w:w="4252" w:type="dxa"/>
            <w:shd w:val="clear" w:color="auto" w:fill="auto"/>
          </w:tcPr>
          <w:p w14:paraId="5F2A7B33" w14:textId="77777777" w:rsidR="00271861" w:rsidRDefault="00271861" w:rsidP="000A642E">
            <w:pPr>
              <w:shd w:val="clear" w:color="auto" w:fill="FFFFFF"/>
              <w:spacing w:after="0" w:line="240" w:lineRule="auto"/>
              <w:ind w:left="34" w:right="130" w:hanging="3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Составление и направление в Высший совет магистратуры ходатайств о переброске финансовых средств с полным обоснованием:</w:t>
            </w:r>
          </w:p>
          <w:p w14:paraId="7BC53681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кратчайшие сроки при возникновении такой необходимости;</w:t>
            </w:r>
          </w:p>
          <w:p w14:paraId="57C8F10B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правильность оформления ходатайства.</w:t>
            </w:r>
          </w:p>
        </w:tc>
        <w:tc>
          <w:tcPr>
            <w:tcW w:w="1843" w:type="dxa"/>
            <w:shd w:val="clear" w:color="auto" w:fill="auto"/>
          </w:tcPr>
          <w:p w14:paraId="52D40857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977" w:type="dxa"/>
            <w:shd w:val="clear" w:color="auto" w:fill="auto"/>
          </w:tcPr>
          <w:p w14:paraId="2B50C72D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секретариата судебной инстанции; Начальник финансово – экономической службы</w:t>
            </w:r>
          </w:p>
        </w:tc>
        <w:tc>
          <w:tcPr>
            <w:tcW w:w="1984" w:type="dxa"/>
          </w:tcPr>
          <w:p w14:paraId="54F5CD75" w14:textId="77777777" w:rsidR="00271861" w:rsidRPr="00490DE2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DE2">
              <w:rPr>
                <w:rFonts w:ascii="Times New Roman" w:hAnsi="Times New Roman"/>
                <w:sz w:val="20"/>
                <w:szCs w:val="20"/>
              </w:rPr>
              <w:t>Приказ МФ № 209 об утверждении Методологического руководства по разработке,</w:t>
            </w:r>
          </w:p>
          <w:p w14:paraId="74D7DF9C" w14:textId="77777777" w:rsidR="00271861" w:rsidRPr="00490DE2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DE2">
              <w:rPr>
                <w:rFonts w:ascii="Times New Roman" w:hAnsi="Times New Roman"/>
                <w:sz w:val="20"/>
                <w:szCs w:val="20"/>
              </w:rPr>
              <w:t>утверждению и изменению бюджета от 24.12.2015</w:t>
            </w:r>
          </w:p>
        </w:tc>
      </w:tr>
      <w:tr w:rsidR="00271861" w:rsidRPr="00CA40D6" w14:paraId="74481B72" w14:textId="77777777" w:rsidTr="00271861">
        <w:trPr>
          <w:trHeight w:val="1455"/>
        </w:trPr>
        <w:tc>
          <w:tcPr>
            <w:tcW w:w="2093" w:type="dxa"/>
            <w:vMerge w:val="restart"/>
            <w:shd w:val="clear" w:color="auto" w:fill="auto"/>
          </w:tcPr>
          <w:p w14:paraId="5C9550CF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1.2 Управление финансовыми средствами и осуществление контроля за имуществом Апелляционной палаты Комрат.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749FFBF" w14:textId="77777777" w:rsidR="00271861" w:rsidRPr="00CA40D6" w:rsidRDefault="00271861" w:rsidP="000A642E">
            <w:pPr>
              <w:shd w:val="clear" w:color="auto" w:fill="FFFFFF"/>
              <w:spacing w:after="0" w:line="240" w:lineRule="auto"/>
              <w:ind w:left="34" w:right="130" w:hanging="6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Организация и обеспечение деятельности по закупкам товаров, работ и услуг в строгом соответствии с Законом РМ о </w:t>
            </w:r>
            <w:r w:rsidRPr="00CA40D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государственных закупках </w:t>
            </w:r>
            <w:r w:rsidRPr="00CA40D6">
              <w:rPr>
                <w:rFonts w:ascii="Times New Roman" w:hAnsi="Times New Roman"/>
                <w:sz w:val="24"/>
                <w:szCs w:val="28"/>
              </w:rPr>
              <w:t>№ 131 от 03 июля 2015 года</w:t>
            </w:r>
            <w:r w:rsidRPr="00CA40D6">
              <w:rPr>
                <w:rFonts w:ascii="Times New Roman" w:hAnsi="Times New Roman"/>
                <w:spacing w:val="-3"/>
                <w:sz w:val="24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1CE52778" w14:textId="77777777" w:rsidR="00271861" w:rsidRPr="00CA40D6" w:rsidRDefault="00271861" w:rsidP="000A642E">
            <w:pPr>
              <w:shd w:val="clear" w:color="auto" w:fill="FFFFFF"/>
              <w:spacing w:after="0" w:line="240" w:lineRule="auto"/>
              <w:ind w:left="34" w:right="130" w:hanging="34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Мониторинг исполнения плана государственных закупок на 2021 год:</w:t>
            </w:r>
          </w:p>
          <w:p w14:paraId="1E27DB58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- своевременно;</w:t>
            </w:r>
          </w:p>
          <w:p w14:paraId="7A169402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- правильно;</w:t>
            </w:r>
          </w:p>
          <w:p w14:paraId="4F391726" w14:textId="77777777" w:rsidR="00271861" w:rsidRPr="00CA40D6" w:rsidRDefault="00271861" w:rsidP="000A642E">
            <w:pPr>
              <w:shd w:val="clear" w:color="auto" w:fill="FFFFFF"/>
              <w:spacing w:after="0" w:line="240" w:lineRule="auto"/>
              <w:ind w:left="34" w:right="130" w:hanging="34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- полностью.</w:t>
            </w:r>
          </w:p>
        </w:tc>
        <w:tc>
          <w:tcPr>
            <w:tcW w:w="1843" w:type="dxa"/>
            <w:shd w:val="clear" w:color="auto" w:fill="auto"/>
          </w:tcPr>
          <w:p w14:paraId="5C39E18C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338EA269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shd w:val="clear" w:color="auto" w:fill="auto"/>
          </w:tcPr>
          <w:p w14:paraId="01F954DD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Рабочая группа по государственным закупкам</w:t>
            </w:r>
          </w:p>
        </w:tc>
        <w:tc>
          <w:tcPr>
            <w:tcW w:w="1984" w:type="dxa"/>
            <w:vMerge w:val="restart"/>
          </w:tcPr>
          <w:p w14:paraId="55395709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0D6">
              <w:rPr>
                <w:rFonts w:ascii="Times New Roman" w:hAnsi="Times New Roman"/>
                <w:sz w:val="20"/>
                <w:szCs w:val="20"/>
              </w:rPr>
              <w:t>Закон о государственных закупках* № 131 от 03.07.2015</w:t>
            </w:r>
          </w:p>
          <w:p w14:paraId="13CCC952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53F920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0D6">
              <w:rPr>
                <w:rFonts w:ascii="Times New Roman" w:hAnsi="Times New Roman"/>
                <w:sz w:val="20"/>
                <w:szCs w:val="20"/>
              </w:rPr>
              <w:t>ПП РМ об утверждении Положения о порядке планирования</w:t>
            </w:r>
          </w:p>
          <w:p w14:paraId="5A890C27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0D6">
              <w:rPr>
                <w:rFonts w:ascii="Times New Roman" w:hAnsi="Times New Roman"/>
                <w:sz w:val="20"/>
                <w:szCs w:val="20"/>
              </w:rPr>
              <w:t>договоров о государственных закупках № 1419 от 28.12.2016</w:t>
            </w:r>
          </w:p>
          <w:p w14:paraId="56A4119A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442E30" w14:textId="77777777" w:rsidR="00271861" w:rsidRPr="00D84680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680">
              <w:rPr>
                <w:rFonts w:ascii="Times New Roman" w:hAnsi="Times New Roman"/>
                <w:sz w:val="20"/>
                <w:szCs w:val="20"/>
              </w:rPr>
              <w:t>ПП РМ об утверждении Положения о деятельности</w:t>
            </w:r>
          </w:p>
          <w:p w14:paraId="25ACE133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680">
              <w:rPr>
                <w:rFonts w:ascii="Times New Roman" w:hAnsi="Times New Roman"/>
                <w:sz w:val="20"/>
                <w:szCs w:val="20"/>
              </w:rPr>
              <w:t>рабочей группы по государственным закупкам № 10 от 20.01.2021</w:t>
            </w:r>
          </w:p>
        </w:tc>
      </w:tr>
      <w:tr w:rsidR="00271861" w:rsidRPr="00CA40D6" w14:paraId="031963E2" w14:textId="77777777" w:rsidTr="00271861">
        <w:trPr>
          <w:trHeight w:val="1014"/>
        </w:trPr>
        <w:tc>
          <w:tcPr>
            <w:tcW w:w="2093" w:type="dxa"/>
            <w:vMerge/>
            <w:shd w:val="clear" w:color="auto" w:fill="auto"/>
          </w:tcPr>
          <w:p w14:paraId="0D51CDEB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6555A42" w14:textId="77777777" w:rsidR="00271861" w:rsidRPr="00CA40D6" w:rsidRDefault="00271861" w:rsidP="000A642E">
            <w:pPr>
              <w:shd w:val="clear" w:color="auto" w:fill="FFFFFF"/>
              <w:spacing w:after="0" w:line="240" w:lineRule="auto"/>
              <w:ind w:left="34" w:right="130" w:hanging="6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3745E0E" w14:textId="77777777" w:rsidR="00271861" w:rsidRPr="00CA40D6" w:rsidRDefault="00271861" w:rsidP="000A642E">
            <w:pPr>
              <w:shd w:val="clear" w:color="auto" w:fill="FFFFFF"/>
              <w:spacing w:after="0" w:line="240" w:lineRule="auto"/>
              <w:ind w:left="34" w:right="130" w:hanging="34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Внесение изменений в план государственных закупок на 2021 год – обоснованно и своевременно.</w:t>
            </w:r>
          </w:p>
        </w:tc>
        <w:tc>
          <w:tcPr>
            <w:tcW w:w="1843" w:type="dxa"/>
            <w:shd w:val="clear" w:color="auto" w:fill="auto"/>
          </w:tcPr>
          <w:p w14:paraId="02493540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977" w:type="dxa"/>
            <w:shd w:val="clear" w:color="auto" w:fill="auto"/>
          </w:tcPr>
          <w:p w14:paraId="4D8C9CE2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Рабочая группа по государственным закупкам</w:t>
            </w:r>
          </w:p>
        </w:tc>
        <w:tc>
          <w:tcPr>
            <w:tcW w:w="1984" w:type="dxa"/>
            <w:vMerge/>
          </w:tcPr>
          <w:p w14:paraId="266B72A1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61" w:rsidRPr="00CA40D6" w14:paraId="06468FCC" w14:textId="77777777" w:rsidTr="00271861">
        <w:trPr>
          <w:trHeight w:val="858"/>
        </w:trPr>
        <w:tc>
          <w:tcPr>
            <w:tcW w:w="2093" w:type="dxa"/>
            <w:vMerge/>
            <w:shd w:val="clear" w:color="auto" w:fill="auto"/>
          </w:tcPr>
          <w:p w14:paraId="00197CF8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CDBDB7C" w14:textId="77777777" w:rsidR="00271861" w:rsidRPr="00CA40D6" w:rsidRDefault="00271861" w:rsidP="000A642E">
            <w:pPr>
              <w:shd w:val="clear" w:color="auto" w:fill="FFFFFF"/>
              <w:spacing w:after="0" w:line="240" w:lineRule="auto"/>
              <w:ind w:left="34" w:right="130" w:hanging="6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9800705" w14:textId="77777777" w:rsidR="00271861" w:rsidRPr="00CA40D6" w:rsidRDefault="00271861" w:rsidP="000A642E">
            <w:pPr>
              <w:shd w:val="clear" w:color="auto" w:fill="FFFFFF"/>
              <w:tabs>
                <w:tab w:val="left" w:pos="415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организации и проведения всех запланированных конкурсов </w:t>
            </w:r>
            <w:r w:rsidRPr="00CA40D6">
              <w:rPr>
                <w:rFonts w:ascii="Times New Roman" w:hAnsi="Times New Roman"/>
                <w:spacing w:val="-3"/>
                <w:sz w:val="24"/>
                <w:szCs w:val="24"/>
              </w:rPr>
              <w:t>по закупкам товаров, работ и услуг – 100 %</w:t>
            </w:r>
          </w:p>
        </w:tc>
        <w:tc>
          <w:tcPr>
            <w:tcW w:w="1843" w:type="dxa"/>
            <w:shd w:val="clear" w:color="auto" w:fill="auto"/>
          </w:tcPr>
          <w:p w14:paraId="4F9A3823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6A687113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shd w:val="clear" w:color="auto" w:fill="auto"/>
          </w:tcPr>
          <w:p w14:paraId="43C6E85A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Рабочая группа по государственным закупкам</w:t>
            </w:r>
          </w:p>
        </w:tc>
        <w:tc>
          <w:tcPr>
            <w:tcW w:w="1984" w:type="dxa"/>
            <w:vMerge/>
          </w:tcPr>
          <w:p w14:paraId="40CCA79A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61" w:rsidRPr="00CA40D6" w14:paraId="7E01CB1C" w14:textId="77777777" w:rsidTr="00271861">
        <w:trPr>
          <w:trHeight w:val="438"/>
        </w:trPr>
        <w:tc>
          <w:tcPr>
            <w:tcW w:w="2093" w:type="dxa"/>
            <w:vMerge/>
            <w:shd w:val="clear" w:color="auto" w:fill="auto"/>
          </w:tcPr>
          <w:p w14:paraId="5C073836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C0444D0" w14:textId="77777777" w:rsidR="00271861" w:rsidRPr="00CA40D6" w:rsidRDefault="00271861" w:rsidP="000A642E">
            <w:pPr>
              <w:shd w:val="clear" w:color="auto" w:fill="FFFFFF"/>
              <w:spacing w:after="0" w:line="240" w:lineRule="auto"/>
              <w:ind w:left="34" w:right="130" w:hanging="6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AD0A731" w14:textId="77777777" w:rsidR="00271861" w:rsidRPr="00CA40D6" w:rsidRDefault="00271861" w:rsidP="000A642E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 xml:space="preserve">Документирование процесса госзакупок; разработка проектов договоров </w:t>
            </w:r>
            <w:r w:rsidRPr="00CA40D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закупкам товаров, работ и услуг (после определения </w:t>
            </w:r>
            <w:proofErr w:type="spellStart"/>
            <w:r w:rsidRPr="00CA40D6">
              <w:rPr>
                <w:rFonts w:ascii="Times New Roman" w:hAnsi="Times New Roman"/>
                <w:spacing w:val="-3"/>
                <w:sz w:val="24"/>
                <w:szCs w:val="24"/>
              </w:rPr>
              <w:t>офертанта</w:t>
            </w:r>
            <w:proofErr w:type="spellEnd"/>
            <w:r w:rsidRPr="00CA40D6">
              <w:rPr>
                <w:rFonts w:ascii="Times New Roman" w:hAnsi="Times New Roman"/>
                <w:spacing w:val="-3"/>
                <w:sz w:val="24"/>
                <w:szCs w:val="24"/>
              </w:rPr>
              <w:t>-победителя) – согласно действующего законодательства, 100 %.</w:t>
            </w:r>
          </w:p>
        </w:tc>
        <w:tc>
          <w:tcPr>
            <w:tcW w:w="1843" w:type="dxa"/>
            <w:shd w:val="clear" w:color="auto" w:fill="auto"/>
          </w:tcPr>
          <w:p w14:paraId="61AAF584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7699A663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shd w:val="clear" w:color="auto" w:fill="auto"/>
          </w:tcPr>
          <w:p w14:paraId="7F911135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D6">
              <w:rPr>
                <w:rFonts w:ascii="Times New Roman" w:hAnsi="Times New Roman"/>
                <w:sz w:val="24"/>
                <w:szCs w:val="24"/>
              </w:rPr>
              <w:t>Главный специалист ФЭС</w:t>
            </w:r>
          </w:p>
        </w:tc>
        <w:tc>
          <w:tcPr>
            <w:tcW w:w="1984" w:type="dxa"/>
            <w:vMerge/>
          </w:tcPr>
          <w:p w14:paraId="7B4E1829" w14:textId="77777777" w:rsidR="00271861" w:rsidRPr="00CA40D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61" w:rsidRPr="00C03709" w14:paraId="160702BD" w14:textId="77777777" w:rsidTr="00271861">
        <w:trPr>
          <w:trHeight w:val="965"/>
        </w:trPr>
        <w:tc>
          <w:tcPr>
            <w:tcW w:w="2093" w:type="dxa"/>
            <w:vMerge/>
            <w:shd w:val="clear" w:color="auto" w:fill="auto"/>
          </w:tcPr>
          <w:p w14:paraId="25D9F8DE" w14:textId="77777777" w:rsidR="00271861" w:rsidRPr="00AA2129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62D34B1" w14:textId="77777777" w:rsidR="00271861" w:rsidRPr="00AA2129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F4B2E2F" w14:textId="77777777" w:rsidR="00271861" w:rsidRPr="00E42F2A" w:rsidRDefault="00271861" w:rsidP="000A642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right="130"/>
              <w:rPr>
                <w:rFonts w:ascii="Times New Roman" w:hAnsi="Times New Roman"/>
                <w:sz w:val="24"/>
                <w:szCs w:val="24"/>
              </w:rPr>
            </w:pPr>
            <w:r w:rsidRPr="00E42F2A">
              <w:rPr>
                <w:rFonts w:ascii="Times New Roman" w:hAnsi="Times New Roman"/>
                <w:sz w:val="24"/>
                <w:szCs w:val="24"/>
              </w:rPr>
              <w:t>Составление и представление в Агентство государственных закупок отчета о всех заключенных договорах госзакупок – 100 %.</w:t>
            </w:r>
          </w:p>
        </w:tc>
        <w:tc>
          <w:tcPr>
            <w:tcW w:w="1843" w:type="dxa"/>
            <w:shd w:val="clear" w:color="auto" w:fill="auto"/>
          </w:tcPr>
          <w:p w14:paraId="0237B0A6" w14:textId="77777777" w:rsidR="00271861" w:rsidRPr="00E42F2A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2A">
              <w:rPr>
                <w:rFonts w:ascii="Times New Roman" w:hAnsi="Times New Roman"/>
                <w:sz w:val="24"/>
                <w:szCs w:val="24"/>
              </w:rPr>
              <w:t xml:space="preserve">до 01 февраля </w:t>
            </w:r>
          </w:p>
          <w:p w14:paraId="2D806F40" w14:textId="77777777" w:rsidR="00271861" w:rsidRPr="00E42F2A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2A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977" w:type="dxa"/>
            <w:shd w:val="clear" w:color="auto" w:fill="auto"/>
          </w:tcPr>
          <w:p w14:paraId="3338C4C4" w14:textId="77777777" w:rsidR="00271861" w:rsidRPr="00E42F2A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2A"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службы;</w:t>
            </w:r>
          </w:p>
          <w:p w14:paraId="23E16DDE" w14:textId="77777777" w:rsidR="00271861" w:rsidRPr="00E42F2A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F2A">
              <w:rPr>
                <w:rFonts w:ascii="Times New Roman" w:hAnsi="Times New Roman"/>
                <w:sz w:val="24"/>
                <w:szCs w:val="24"/>
              </w:rPr>
              <w:t>Главный специалист ФЭС</w:t>
            </w:r>
          </w:p>
        </w:tc>
        <w:tc>
          <w:tcPr>
            <w:tcW w:w="1984" w:type="dxa"/>
          </w:tcPr>
          <w:p w14:paraId="1A40AF3F" w14:textId="77777777" w:rsidR="00271861" w:rsidRPr="00E42F2A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F2A">
              <w:rPr>
                <w:rFonts w:ascii="Times New Roman" w:hAnsi="Times New Roman"/>
                <w:sz w:val="20"/>
                <w:szCs w:val="20"/>
              </w:rPr>
              <w:t>ПП РМ об утверждении Положения о государственных</w:t>
            </w:r>
          </w:p>
          <w:p w14:paraId="3E8FD64F" w14:textId="77777777" w:rsidR="00271861" w:rsidRPr="00E42F2A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F2A">
              <w:rPr>
                <w:rFonts w:ascii="Times New Roman" w:hAnsi="Times New Roman"/>
                <w:sz w:val="20"/>
                <w:szCs w:val="20"/>
              </w:rPr>
              <w:t>закупках небольшой стоимости</w:t>
            </w:r>
          </w:p>
          <w:p w14:paraId="2F1D670C" w14:textId="77777777" w:rsidR="00271861" w:rsidRPr="00E42F2A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F2A">
              <w:rPr>
                <w:rFonts w:ascii="Times New Roman" w:hAnsi="Times New Roman"/>
                <w:sz w:val="20"/>
                <w:szCs w:val="20"/>
              </w:rPr>
              <w:t>№ 665 от 27.05.2016</w:t>
            </w:r>
          </w:p>
        </w:tc>
      </w:tr>
      <w:tr w:rsidR="00271861" w:rsidRPr="00C03709" w14:paraId="2724C849" w14:textId="77777777" w:rsidTr="00271861">
        <w:trPr>
          <w:trHeight w:val="1544"/>
        </w:trPr>
        <w:tc>
          <w:tcPr>
            <w:tcW w:w="2093" w:type="dxa"/>
            <w:vMerge/>
            <w:shd w:val="clear" w:color="auto" w:fill="auto"/>
          </w:tcPr>
          <w:p w14:paraId="2600DC29" w14:textId="77777777" w:rsidR="00271861" w:rsidRPr="00AA2129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A0AE006" w14:textId="77777777" w:rsidR="00271861" w:rsidRPr="001D7B77" w:rsidRDefault="00271861" w:rsidP="000A642E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D7B77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проектов для дальнейшего заключения договоров на закупку товаров, работ и услуг небольшой стоимости</w:t>
            </w:r>
            <w:r w:rsidRPr="001D7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5E40F276" w14:textId="77777777" w:rsidR="00271861" w:rsidRPr="001D7B77" w:rsidRDefault="00271861" w:rsidP="000A642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right="130"/>
              <w:rPr>
                <w:rFonts w:ascii="Times New Roman" w:hAnsi="Times New Roman"/>
                <w:sz w:val="24"/>
                <w:szCs w:val="24"/>
              </w:rPr>
            </w:pPr>
            <w:r w:rsidRPr="001D7B77">
              <w:rPr>
                <w:rFonts w:ascii="Times New Roman" w:hAnsi="Times New Roman"/>
                <w:sz w:val="24"/>
                <w:szCs w:val="24"/>
              </w:rPr>
              <w:t xml:space="preserve">Согласно требованиям действующего законодательства, утвержденного плана финансирования и в сроки, установленные планом государственных закупок на </w:t>
            </w:r>
          </w:p>
          <w:p w14:paraId="7CA2801D" w14:textId="77777777" w:rsidR="00271861" w:rsidRPr="001D7B77" w:rsidRDefault="00271861" w:rsidP="000A642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right="130"/>
              <w:rPr>
                <w:rFonts w:ascii="Times New Roman" w:hAnsi="Times New Roman"/>
                <w:sz w:val="24"/>
                <w:szCs w:val="24"/>
              </w:rPr>
            </w:pPr>
            <w:r w:rsidRPr="001D7B77">
              <w:rPr>
                <w:rFonts w:ascii="Times New Roman" w:hAnsi="Times New Roman"/>
                <w:sz w:val="24"/>
                <w:szCs w:val="24"/>
              </w:rPr>
              <w:t>2021 год – 100 %.</w:t>
            </w:r>
          </w:p>
        </w:tc>
        <w:tc>
          <w:tcPr>
            <w:tcW w:w="1843" w:type="dxa"/>
            <w:shd w:val="clear" w:color="auto" w:fill="auto"/>
          </w:tcPr>
          <w:p w14:paraId="0119E448" w14:textId="77777777" w:rsidR="00271861" w:rsidRPr="001D7B7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B77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5957487D" w14:textId="77777777" w:rsidR="00271861" w:rsidRPr="001D7B7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B77">
              <w:rPr>
                <w:rFonts w:ascii="Times New Roman" w:hAnsi="Times New Roman"/>
                <w:sz w:val="24"/>
                <w:szCs w:val="24"/>
              </w:rPr>
              <w:t xml:space="preserve">31.12.2021 </w:t>
            </w:r>
          </w:p>
        </w:tc>
        <w:tc>
          <w:tcPr>
            <w:tcW w:w="2977" w:type="dxa"/>
            <w:shd w:val="clear" w:color="auto" w:fill="auto"/>
          </w:tcPr>
          <w:p w14:paraId="0484D54E" w14:textId="77777777" w:rsidR="00271861" w:rsidRPr="001D7B7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B77"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службы;</w:t>
            </w:r>
          </w:p>
          <w:p w14:paraId="76F7D3DF" w14:textId="77777777" w:rsidR="00271861" w:rsidRPr="001D7B77" w:rsidRDefault="00271861" w:rsidP="000A6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B77">
              <w:rPr>
                <w:rFonts w:ascii="Times New Roman" w:hAnsi="Times New Roman"/>
                <w:sz w:val="24"/>
                <w:szCs w:val="24"/>
              </w:rPr>
              <w:t>Главный специалист ФЭС</w:t>
            </w:r>
          </w:p>
        </w:tc>
        <w:tc>
          <w:tcPr>
            <w:tcW w:w="1984" w:type="dxa"/>
          </w:tcPr>
          <w:p w14:paraId="1C87F73E" w14:textId="77777777" w:rsidR="00271861" w:rsidRPr="00AA2129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693">
              <w:rPr>
                <w:rFonts w:ascii="Times New Roman" w:hAnsi="Times New Roman"/>
                <w:sz w:val="20"/>
                <w:szCs w:val="20"/>
              </w:rPr>
              <w:t xml:space="preserve">Перечень НПА установлен в ОП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9769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D7B7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государственных закупок товаров, работ и услуг небольшой стоимости</w:t>
            </w:r>
            <w:r w:rsidRPr="00D976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1861" w:rsidRPr="00C03709" w14:paraId="33449997" w14:textId="77777777" w:rsidTr="00271861">
        <w:trPr>
          <w:trHeight w:val="1169"/>
        </w:trPr>
        <w:tc>
          <w:tcPr>
            <w:tcW w:w="2093" w:type="dxa"/>
            <w:vMerge/>
            <w:shd w:val="clear" w:color="auto" w:fill="auto"/>
          </w:tcPr>
          <w:p w14:paraId="49246C4A" w14:textId="77777777" w:rsidR="00271861" w:rsidRPr="00C03709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55B2F92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и экономное расходование финансовых средств в соответствии с выделенными ассигнованиями и их целевым назначением по утвержденным сметам расходов.</w:t>
            </w:r>
          </w:p>
        </w:tc>
        <w:tc>
          <w:tcPr>
            <w:tcW w:w="4252" w:type="dxa"/>
            <w:shd w:val="clear" w:color="auto" w:fill="auto"/>
          </w:tcPr>
          <w:p w14:paraId="663CC1F6" w14:textId="77777777" w:rsidR="00271861" w:rsidRPr="003030FA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FA">
              <w:rPr>
                <w:rFonts w:ascii="Times New Roman" w:hAnsi="Times New Roman"/>
                <w:sz w:val="24"/>
                <w:szCs w:val="24"/>
              </w:rPr>
              <w:t>Освоение бюджетных средств – в строгом соответствии с выделенными ассигнованиями и их целевым назначением.</w:t>
            </w:r>
          </w:p>
          <w:p w14:paraId="43E9F6F9" w14:textId="77777777" w:rsidR="00271861" w:rsidRPr="003030FA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1B48AEC" w14:textId="77777777" w:rsidR="00271861" w:rsidRPr="003030FA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FA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064238C2" w14:textId="77777777" w:rsidR="00271861" w:rsidRPr="003030FA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FA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shd w:val="clear" w:color="auto" w:fill="auto"/>
          </w:tcPr>
          <w:p w14:paraId="358826B9" w14:textId="77777777" w:rsidR="00271861" w:rsidRPr="003030FA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FA">
              <w:rPr>
                <w:rFonts w:ascii="Times New Roman" w:hAnsi="Times New Roman"/>
                <w:sz w:val="24"/>
                <w:szCs w:val="24"/>
              </w:rPr>
              <w:t>Председатель АП Комрат,</w:t>
            </w:r>
          </w:p>
          <w:p w14:paraId="4342532D" w14:textId="77777777" w:rsidR="00271861" w:rsidRPr="003030FA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FA">
              <w:rPr>
                <w:rFonts w:ascii="Times New Roman" w:hAnsi="Times New Roman"/>
                <w:sz w:val="24"/>
                <w:szCs w:val="24"/>
              </w:rPr>
              <w:t>Начальник секретариата судебной инстанции;</w:t>
            </w:r>
          </w:p>
          <w:p w14:paraId="627DB6F1" w14:textId="77777777" w:rsidR="00271861" w:rsidRPr="003030FA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FA"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</w:t>
            </w:r>
          </w:p>
        </w:tc>
        <w:tc>
          <w:tcPr>
            <w:tcW w:w="1984" w:type="dxa"/>
            <w:shd w:val="clear" w:color="auto" w:fill="auto"/>
          </w:tcPr>
          <w:p w14:paraId="0BE03457" w14:textId="77777777" w:rsidR="00271861" w:rsidRPr="00D97693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693">
              <w:rPr>
                <w:rFonts w:ascii="Times New Roman" w:hAnsi="Times New Roman"/>
                <w:sz w:val="20"/>
                <w:szCs w:val="20"/>
              </w:rPr>
              <w:t>Перечень НПА установлен в ОП 2 «</w:t>
            </w:r>
            <w:r w:rsidRPr="00D97693">
              <w:rPr>
                <w:rFonts w:ascii="Times New Roman" w:hAnsi="Times New Roman"/>
                <w:sz w:val="20"/>
                <w:szCs w:val="20"/>
                <w:lang w:eastAsia="en-US"/>
              </w:rPr>
              <w:t>Учет и исполнение финансовых средств в судебной инстанции</w:t>
            </w:r>
            <w:r w:rsidRPr="00D97693">
              <w:rPr>
                <w:rFonts w:ascii="Times New Roman" w:hAnsi="Times New Roman"/>
                <w:sz w:val="20"/>
                <w:szCs w:val="20"/>
              </w:rPr>
              <w:t>» и ОП 7 «Исполнение средств на капитальные инвестиции и капитальный ремонт»</w:t>
            </w:r>
          </w:p>
        </w:tc>
      </w:tr>
      <w:tr w:rsidR="00271861" w:rsidRPr="00C03709" w14:paraId="287FC9BE" w14:textId="77777777" w:rsidTr="00271861">
        <w:trPr>
          <w:trHeight w:val="551"/>
        </w:trPr>
        <w:tc>
          <w:tcPr>
            <w:tcW w:w="2093" w:type="dxa"/>
            <w:vMerge/>
            <w:shd w:val="clear" w:color="auto" w:fill="auto"/>
          </w:tcPr>
          <w:p w14:paraId="69C5013B" w14:textId="77777777" w:rsidR="00271861" w:rsidRPr="00C03709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5CD2A4C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ADC74BB" w14:textId="77777777" w:rsidR="00271861" w:rsidRDefault="00271861" w:rsidP="000A642E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и направление на выплату заработной платы и иных, предусмотренных законом выплат:</w:t>
            </w:r>
          </w:p>
          <w:p w14:paraId="267722F2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своевременность;</w:t>
            </w:r>
          </w:p>
          <w:p w14:paraId="43845EE1" w14:textId="77777777" w:rsidR="00271861" w:rsidRPr="008515FB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законность начисления.</w:t>
            </w:r>
          </w:p>
        </w:tc>
        <w:tc>
          <w:tcPr>
            <w:tcW w:w="1843" w:type="dxa"/>
            <w:shd w:val="clear" w:color="auto" w:fill="auto"/>
          </w:tcPr>
          <w:p w14:paraId="4838A3B9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3FEDBCB6" w14:textId="77777777" w:rsidR="00271861" w:rsidRPr="008515FB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shd w:val="clear" w:color="auto" w:fill="auto"/>
          </w:tcPr>
          <w:p w14:paraId="1E6D570E" w14:textId="77777777" w:rsidR="00271861" w:rsidRPr="006537E0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</w:t>
            </w:r>
          </w:p>
        </w:tc>
        <w:tc>
          <w:tcPr>
            <w:tcW w:w="1984" w:type="dxa"/>
          </w:tcPr>
          <w:p w14:paraId="63B16BC1" w14:textId="77777777" w:rsidR="0027186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НПА установлен в ОП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«</w:t>
            </w:r>
            <w:r w:rsidRPr="00C9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расчетов по оплате труда работников (начисление, направление на выплату и выплата заработной платы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71861" w:rsidRPr="00CB3D4A" w14:paraId="266FED3F" w14:textId="77777777" w:rsidTr="00271861">
        <w:trPr>
          <w:trHeight w:val="1105"/>
        </w:trPr>
        <w:tc>
          <w:tcPr>
            <w:tcW w:w="2093" w:type="dxa"/>
            <w:vMerge/>
            <w:shd w:val="clear" w:color="auto" w:fill="auto"/>
          </w:tcPr>
          <w:p w14:paraId="496B56D0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5EE4CC5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приобретением, движением, </w:t>
            </w:r>
            <w:r w:rsidRPr="00174FD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и хранением материальных ценностей.</w:t>
            </w:r>
          </w:p>
        </w:tc>
        <w:tc>
          <w:tcPr>
            <w:tcW w:w="4252" w:type="dxa"/>
            <w:shd w:val="clear" w:color="auto" w:fill="auto"/>
          </w:tcPr>
          <w:p w14:paraId="1203E7ED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материальных ценностей в соответствии с потребностями и в пределах сумм, установленных по определенной </w:t>
            </w:r>
            <w:r w:rsidRPr="00174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статье расходов – 100 %. </w:t>
            </w:r>
          </w:p>
        </w:tc>
        <w:tc>
          <w:tcPr>
            <w:tcW w:w="1843" w:type="dxa"/>
            <w:shd w:val="clear" w:color="auto" w:fill="auto"/>
          </w:tcPr>
          <w:p w14:paraId="3AE53814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lastRenderedPageBreak/>
              <w:t>04.01.2021 -</w:t>
            </w:r>
          </w:p>
          <w:p w14:paraId="06A52DF6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9E0EFEA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службы;</w:t>
            </w:r>
          </w:p>
          <w:p w14:paraId="1560AAAB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 xml:space="preserve">Главный специалист ФЭС, Начальник службы </w:t>
            </w:r>
            <w:r w:rsidRPr="00174FD1">
              <w:rPr>
                <w:rFonts w:ascii="Times New Roman" w:hAnsi="Times New Roman"/>
                <w:sz w:val="24"/>
                <w:szCs w:val="24"/>
              </w:rPr>
              <w:lastRenderedPageBreak/>
              <w:t>технико-материального обеспечения</w:t>
            </w:r>
          </w:p>
        </w:tc>
        <w:tc>
          <w:tcPr>
            <w:tcW w:w="1984" w:type="dxa"/>
            <w:vMerge w:val="restart"/>
          </w:tcPr>
          <w:p w14:paraId="3880209D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Перечень НПА установлен в ОП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«</w:t>
            </w:r>
            <w:r w:rsidRPr="00E27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расчетов (с </w:t>
            </w:r>
            <w:r w:rsidRPr="00E27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поставщиками и подрядчиками) посредством Казначейской системы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ОП 10 «</w:t>
            </w:r>
            <w:r w:rsidRPr="00E27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 поступления и начисление износа основных средств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и ОП </w:t>
            </w:r>
            <w:r w:rsidRPr="00E27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«Учет поступления и списание оборотных материальных запасов»</w:t>
            </w:r>
          </w:p>
        </w:tc>
      </w:tr>
      <w:tr w:rsidR="00271861" w:rsidRPr="00CB3D4A" w14:paraId="1D517279" w14:textId="77777777" w:rsidTr="00271861">
        <w:trPr>
          <w:trHeight w:val="1167"/>
        </w:trPr>
        <w:tc>
          <w:tcPr>
            <w:tcW w:w="2093" w:type="dxa"/>
            <w:vMerge/>
            <w:shd w:val="clear" w:color="auto" w:fill="auto"/>
          </w:tcPr>
          <w:p w14:paraId="2EED44EE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F7A3D65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F922AD9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 xml:space="preserve">Надлежащее и своевременное ведение учета движения и хранения материальных ценностей – в соответствии с требованиями действующего законодательства, 100 %. </w:t>
            </w:r>
          </w:p>
        </w:tc>
        <w:tc>
          <w:tcPr>
            <w:tcW w:w="1843" w:type="dxa"/>
            <w:shd w:val="clear" w:color="auto" w:fill="auto"/>
          </w:tcPr>
          <w:p w14:paraId="5582BAE5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1348CAF8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vMerge/>
            <w:shd w:val="clear" w:color="auto" w:fill="auto"/>
          </w:tcPr>
          <w:p w14:paraId="6A9F5585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DA0CFD1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1861" w:rsidRPr="00CB3D4A" w14:paraId="51E02C5D" w14:textId="77777777" w:rsidTr="00271861">
        <w:trPr>
          <w:trHeight w:val="411"/>
        </w:trPr>
        <w:tc>
          <w:tcPr>
            <w:tcW w:w="2093" w:type="dxa"/>
            <w:vMerge/>
            <w:shd w:val="clear" w:color="auto" w:fill="auto"/>
          </w:tcPr>
          <w:p w14:paraId="58A15503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04731C0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64C6E8A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>Обеспечение правильного и экономного использования оборотных материальных запасов – 100 %.</w:t>
            </w:r>
          </w:p>
        </w:tc>
        <w:tc>
          <w:tcPr>
            <w:tcW w:w="1843" w:type="dxa"/>
            <w:shd w:val="clear" w:color="auto" w:fill="auto"/>
          </w:tcPr>
          <w:p w14:paraId="3D396B2A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5ED10B97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vMerge/>
            <w:shd w:val="clear" w:color="auto" w:fill="auto"/>
          </w:tcPr>
          <w:p w14:paraId="14B677D3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71F9692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1861" w:rsidRPr="00CB3D4A" w14:paraId="4528842B" w14:textId="77777777" w:rsidTr="00271861">
        <w:trPr>
          <w:trHeight w:val="1253"/>
        </w:trPr>
        <w:tc>
          <w:tcPr>
            <w:tcW w:w="2093" w:type="dxa"/>
            <w:vMerge/>
            <w:shd w:val="clear" w:color="auto" w:fill="auto"/>
          </w:tcPr>
          <w:p w14:paraId="2012D703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CF3ECC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>Организация процесса списания основных средств и контроль за надлежащим составлением документации.</w:t>
            </w:r>
          </w:p>
        </w:tc>
        <w:tc>
          <w:tcPr>
            <w:tcW w:w="4252" w:type="dxa"/>
            <w:shd w:val="clear" w:color="auto" w:fill="auto"/>
          </w:tcPr>
          <w:p w14:paraId="62A8CE22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>В строгом соответствии с требованиями действующего законодательства, 100%.</w:t>
            </w:r>
          </w:p>
        </w:tc>
        <w:tc>
          <w:tcPr>
            <w:tcW w:w="1843" w:type="dxa"/>
            <w:shd w:val="clear" w:color="auto" w:fill="auto"/>
          </w:tcPr>
          <w:p w14:paraId="00F8C6C5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977" w:type="dxa"/>
            <w:shd w:val="clear" w:color="auto" w:fill="auto"/>
          </w:tcPr>
          <w:p w14:paraId="62EE33EE" w14:textId="77777777" w:rsidR="00271861" w:rsidRPr="00174FD1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FD1">
              <w:rPr>
                <w:rFonts w:ascii="Times New Roman" w:hAnsi="Times New Roman"/>
                <w:sz w:val="24"/>
                <w:szCs w:val="24"/>
              </w:rPr>
              <w:t>Комиссия по списанию основных средств</w:t>
            </w:r>
          </w:p>
        </w:tc>
        <w:tc>
          <w:tcPr>
            <w:tcW w:w="1984" w:type="dxa"/>
          </w:tcPr>
          <w:p w14:paraId="674B0C6C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НПА установлен в ОП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 «</w:t>
            </w:r>
            <w:r w:rsidRPr="00F31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Списание основных средств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71861" w:rsidRPr="00CB3D4A" w14:paraId="286FF167" w14:textId="77777777" w:rsidTr="00271861">
        <w:trPr>
          <w:trHeight w:val="2715"/>
        </w:trPr>
        <w:tc>
          <w:tcPr>
            <w:tcW w:w="2093" w:type="dxa"/>
            <w:vMerge/>
            <w:shd w:val="clear" w:color="auto" w:fill="auto"/>
          </w:tcPr>
          <w:p w14:paraId="3E6345E8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17D986C" w14:textId="77777777" w:rsidR="00271861" w:rsidRPr="00866C3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37">
              <w:rPr>
                <w:rFonts w:ascii="Times New Roman" w:hAnsi="Times New Roman"/>
                <w:sz w:val="24"/>
                <w:szCs w:val="24"/>
              </w:rPr>
              <w:t>Списание оборотных материальных запасов.</w:t>
            </w:r>
          </w:p>
        </w:tc>
        <w:tc>
          <w:tcPr>
            <w:tcW w:w="4252" w:type="dxa"/>
            <w:shd w:val="clear" w:color="auto" w:fill="auto"/>
          </w:tcPr>
          <w:p w14:paraId="4A4D111E" w14:textId="77777777" w:rsidR="00271861" w:rsidRPr="00866C3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37">
              <w:rPr>
                <w:rFonts w:ascii="Times New Roman" w:hAnsi="Times New Roman"/>
                <w:sz w:val="24"/>
                <w:szCs w:val="24"/>
              </w:rPr>
              <w:t>Законность и обоснованность списания оборотных материальных запасов.</w:t>
            </w:r>
          </w:p>
        </w:tc>
        <w:tc>
          <w:tcPr>
            <w:tcW w:w="1843" w:type="dxa"/>
            <w:shd w:val="clear" w:color="auto" w:fill="auto"/>
          </w:tcPr>
          <w:p w14:paraId="09969A59" w14:textId="77777777" w:rsidR="00271861" w:rsidRPr="00866C3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37">
              <w:rPr>
                <w:rFonts w:ascii="Times New Roman" w:hAnsi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977" w:type="dxa"/>
            <w:shd w:val="clear" w:color="auto" w:fill="auto"/>
          </w:tcPr>
          <w:p w14:paraId="71ABFD3B" w14:textId="77777777" w:rsidR="00271861" w:rsidRPr="00866C3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C37">
              <w:rPr>
                <w:rFonts w:ascii="Times New Roman" w:hAnsi="Times New Roman"/>
                <w:sz w:val="24"/>
                <w:szCs w:val="24"/>
              </w:rPr>
              <w:t>Комиссия по проведению инвентаризации и списанию материальных ценностей</w:t>
            </w:r>
          </w:p>
        </w:tc>
        <w:tc>
          <w:tcPr>
            <w:tcW w:w="1984" w:type="dxa"/>
          </w:tcPr>
          <w:p w14:paraId="6E1EA369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НПА установлен в ОП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 «</w:t>
            </w:r>
            <w:r w:rsidRPr="00866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 поступления и списание оборотных материальных запасов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ОП 13 «</w:t>
            </w:r>
            <w:r w:rsidRPr="00E26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транспортного средства и списание топлива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71861" w:rsidRPr="00CB3D4A" w14:paraId="5CC47E83" w14:textId="77777777" w:rsidTr="00271861">
        <w:trPr>
          <w:trHeight w:val="1833"/>
        </w:trPr>
        <w:tc>
          <w:tcPr>
            <w:tcW w:w="2093" w:type="dxa"/>
            <w:vMerge/>
            <w:shd w:val="clear" w:color="auto" w:fill="auto"/>
          </w:tcPr>
          <w:p w14:paraId="698CB270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5A67177" w14:textId="77777777" w:rsidR="00271861" w:rsidRPr="00E26D8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6">
              <w:rPr>
                <w:rFonts w:ascii="Times New Roman" w:hAnsi="Times New Roman"/>
                <w:sz w:val="24"/>
                <w:szCs w:val="24"/>
              </w:rPr>
              <w:t>Координация деятельности по проведению инвентаризации имущества Апелляционной палаты Комрат.</w:t>
            </w:r>
          </w:p>
        </w:tc>
        <w:tc>
          <w:tcPr>
            <w:tcW w:w="4252" w:type="dxa"/>
            <w:shd w:val="clear" w:color="auto" w:fill="auto"/>
          </w:tcPr>
          <w:p w14:paraId="6D5BC8F4" w14:textId="77777777" w:rsidR="00271861" w:rsidRPr="00E26D8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6">
              <w:rPr>
                <w:rFonts w:ascii="Times New Roman" w:hAnsi="Times New Roman"/>
                <w:sz w:val="24"/>
                <w:szCs w:val="24"/>
              </w:rPr>
              <w:t>Проведение инвентаризации в строгом соответствии с требованиями действующего законодательства, своевременное и правильное определение результатов инвентаризации – 100 %.</w:t>
            </w:r>
          </w:p>
        </w:tc>
        <w:tc>
          <w:tcPr>
            <w:tcW w:w="1843" w:type="dxa"/>
            <w:shd w:val="clear" w:color="auto" w:fill="auto"/>
          </w:tcPr>
          <w:p w14:paraId="753939F7" w14:textId="77777777" w:rsidR="00271861" w:rsidRPr="00E26D8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6">
              <w:rPr>
                <w:rFonts w:ascii="Times New Roman" w:hAnsi="Times New Roman"/>
                <w:sz w:val="24"/>
                <w:szCs w:val="24"/>
              </w:rPr>
              <w:t xml:space="preserve">ноябрь 2021 года и по мере возникновения необходимости </w:t>
            </w:r>
          </w:p>
        </w:tc>
        <w:tc>
          <w:tcPr>
            <w:tcW w:w="2977" w:type="dxa"/>
            <w:shd w:val="clear" w:color="auto" w:fill="auto"/>
          </w:tcPr>
          <w:p w14:paraId="2F71A65A" w14:textId="77777777" w:rsidR="00271861" w:rsidRPr="00E26D8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6">
              <w:rPr>
                <w:rFonts w:ascii="Times New Roman" w:hAnsi="Times New Roman"/>
                <w:sz w:val="24"/>
                <w:szCs w:val="24"/>
              </w:rPr>
              <w:t>Комиссия по проведению инвентаризации и списанию материальных ценностей</w:t>
            </w:r>
          </w:p>
        </w:tc>
        <w:tc>
          <w:tcPr>
            <w:tcW w:w="1984" w:type="dxa"/>
            <w:vMerge w:val="restart"/>
          </w:tcPr>
          <w:p w14:paraId="36079AA5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НПА установлен в ОП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 «</w:t>
            </w:r>
            <w:r w:rsidRPr="00866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годовой инвентаризации в рамках судебной инстанции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71861" w:rsidRPr="00CB3D4A" w14:paraId="15D894D2" w14:textId="77777777" w:rsidTr="00271861">
        <w:trPr>
          <w:trHeight w:val="994"/>
        </w:trPr>
        <w:tc>
          <w:tcPr>
            <w:tcW w:w="2093" w:type="dxa"/>
            <w:vMerge/>
            <w:shd w:val="clear" w:color="auto" w:fill="auto"/>
          </w:tcPr>
          <w:p w14:paraId="793647DF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2701F83" w14:textId="77777777" w:rsidR="00271861" w:rsidRPr="00E26D8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275B4D7" w14:textId="77777777" w:rsidR="00271861" w:rsidRPr="00E26D8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6">
              <w:rPr>
                <w:rFonts w:ascii="Times New Roman" w:hAnsi="Times New Roman"/>
                <w:sz w:val="24"/>
                <w:szCs w:val="24"/>
              </w:rPr>
              <w:t>Отражение результатов инвентаризации в учете – своевременность, полнота.</w:t>
            </w:r>
          </w:p>
        </w:tc>
        <w:tc>
          <w:tcPr>
            <w:tcW w:w="1843" w:type="dxa"/>
            <w:shd w:val="clear" w:color="auto" w:fill="auto"/>
          </w:tcPr>
          <w:p w14:paraId="48A76430" w14:textId="77777777" w:rsidR="00271861" w:rsidRPr="00E26D8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6">
              <w:rPr>
                <w:rFonts w:ascii="Times New Roman" w:hAnsi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2977" w:type="dxa"/>
            <w:shd w:val="clear" w:color="auto" w:fill="auto"/>
          </w:tcPr>
          <w:p w14:paraId="58BB553C" w14:textId="77777777" w:rsidR="00271861" w:rsidRPr="00E26D8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6"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службы;</w:t>
            </w:r>
          </w:p>
          <w:p w14:paraId="25C1C9CC" w14:textId="77777777" w:rsidR="00271861" w:rsidRPr="00E26D8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6">
              <w:rPr>
                <w:rFonts w:ascii="Times New Roman" w:hAnsi="Times New Roman"/>
                <w:sz w:val="24"/>
                <w:szCs w:val="24"/>
              </w:rPr>
              <w:t>Главный специалист ФЭС</w:t>
            </w:r>
          </w:p>
        </w:tc>
        <w:tc>
          <w:tcPr>
            <w:tcW w:w="1984" w:type="dxa"/>
            <w:vMerge/>
          </w:tcPr>
          <w:p w14:paraId="16675946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1861" w:rsidRPr="00CB3D4A" w14:paraId="58DAD320" w14:textId="77777777" w:rsidTr="00271861">
        <w:trPr>
          <w:trHeight w:val="2125"/>
        </w:trPr>
        <w:tc>
          <w:tcPr>
            <w:tcW w:w="2093" w:type="dxa"/>
            <w:vMerge w:val="restart"/>
            <w:shd w:val="clear" w:color="auto" w:fill="auto"/>
          </w:tcPr>
          <w:p w14:paraId="30D1ED38" w14:textId="77777777" w:rsidR="00271861" w:rsidRPr="00DA2E9E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E9E">
              <w:rPr>
                <w:rFonts w:ascii="Times New Roman" w:hAnsi="Times New Roman"/>
                <w:sz w:val="24"/>
                <w:szCs w:val="24"/>
              </w:rPr>
              <w:t>1.3 Организация правильного и систематического бухгалтерского учёта.</w:t>
            </w:r>
          </w:p>
        </w:tc>
        <w:tc>
          <w:tcPr>
            <w:tcW w:w="2694" w:type="dxa"/>
            <w:shd w:val="clear" w:color="auto" w:fill="auto"/>
          </w:tcPr>
          <w:p w14:paraId="00864847" w14:textId="77777777" w:rsidR="00271861" w:rsidRPr="00DA2E9E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2E9E">
              <w:rPr>
                <w:rFonts w:ascii="Times New Roman" w:hAnsi="Times New Roman"/>
                <w:sz w:val="24"/>
              </w:rPr>
              <w:t>Принятие к учету первичных документов и ввод данных в 1С-Бухгалтерия.</w:t>
            </w:r>
          </w:p>
          <w:p w14:paraId="3A8F717C" w14:textId="77777777" w:rsidR="00271861" w:rsidRPr="00DA2E9E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2E9E">
              <w:rPr>
                <w:rFonts w:ascii="Times New Roman" w:hAnsi="Times New Roman"/>
                <w:sz w:val="24"/>
              </w:rPr>
              <w:t>Заполнение бухгалтерских регистров и журналов.</w:t>
            </w:r>
          </w:p>
        </w:tc>
        <w:tc>
          <w:tcPr>
            <w:tcW w:w="4252" w:type="dxa"/>
            <w:shd w:val="clear" w:color="auto" w:fill="auto"/>
          </w:tcPr>
          <w:p w14:paraId="2C016389" w14:textId="77777777" w:rsidR="00271861" w:rsidRPr="00DA2E9E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E9E">
              <w:rPr>
                <w:rFonts w:ascii="Times New Roman" w:hAnsi="Times New Roman"/>
                <w:sz w:val="24"/>
              </w:rPr>
              <w:t>- систематически, 100%.</w:t>
            </w:r>
          </w:p>
        </w:tc>
        <w:tc>
          <w:tcPr>
            <w:tcW w:w="1843" w:type="dxa"/>
            <w:shd w:val="clear" w:color="auto" w:fill="auto"/>
          </w:tcPr>
          <w:p w14:paraId="4C545AA2" w14:textId="77777777" w:rsidR="00271861" w:rsidRPr="00DA2E9E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E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2E9E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2E9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14:paraId="5B25C6DA" w14:textId="77777777" w:rsidR="00271861" w:rsidRPr="00DA2E9E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E9E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34A7668" w14:textId="77777777" w:rsidR="00271861" w:rsidRPr="00DA2E9E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E9E">
              <w:rPr>
                <w:rFonts w:ascii="Times New Roman" w:hAnsi="Times New Roman"/>
                <w:sz w:val="24"/>
                <w:szCs w:val="24"/>
              </w:rPr>
              <w:t>Главный специалист ФЭС</w:t>
            </w:r>
          </w:p>
        </w:tc>
        <w:tc>
          <w:tcPr>
            <w:tcW w:w="1984" w:type="dxa"/>
            <w:vMerge w:val="restart"/>
          </w:tcPr>
          <w:p w14:paraId="6AAD4C1F" w14:textId="77777777" w:rsidR="00271861" w:rsidRPr="00DA2E9E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E9E">
              <w:rPr>
                <w:rFonts w:ascii="Times New Roman" w:hAnsi="Times New Roman"/>
                <w:sz w:val="20"/>
                <w:szCs w:val="20"/>
              </w:rPr>
              <w:t>Приказ МФ</w:t>
            </w:r>
          </w:p>
          <w:p w14:paraId="154E2106" w14:textId="77777777" w:rsidR="00271861" w:rsidRPr="00DA2E9E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E9E">
              <w:rPr>
                <w:rFonts w:ascii="Times New Roman" w:hAnsi="Times New Roman"/>
                <w:sz w:val="20"/>
                <w:szCs w:val="20"/>
              </w:rPr>
              <w:t>об утверждении Плана счетов бюджетного учета и Методологических</w:t>
            </w:r>
          </w:p>
          <w:p w14:paraId="71559BE6" w14:textId="77777777" w:rsidR="00271861" w:rsidRPr="00DA2E9E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E9E">
              <w:rPr>
                <w:rFonts w:ascii="Times New Roman" w:hAnsi="Times New Roman"/>
                <w:sz w:val="20"/>
                <w:szCs w:val="20"/>
              </w:rPr>
              <w:t>норм организации бухгалтерского учета и финансовой отчетности</w:t>
            </w:r>
          </w:p>
          <w:p w14:paraId="7C4AB3A6" w14:textId="77777777" w:rsidR="00271861" w:rsidRPr="00DA2E9E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E9E">
              <w:rPr>
                <w:rFonts w:ascii="Times New Roman" w:hAnsi="Times New Roman"/>
                <w:sz w:val="20"/>
                <w:szCs w:val="20"/>
              </w:rPr>
              <w:t>бюджетных органов/ бюджетных учреждений № 216 от 28.12.2015</w:t>
            </w:r>
          </w:p>
        </w:tc>
      </w:tr>
      <w:tr w:rsidR="00271861" w:rsidRPr="00CB3D4A" w14:paraId="7EC34E23" w14:textId="77777777" w:rsidTr="00271861">
        <w:trPr>
          <w:trHeight w:val="1274"/>
        </w:trPr>
        <w:tc>
          <w:tcPr>
            <w:tcW w:w="2093" w:type="dxa"/>
            <w:vMerge/>
            <w:shd w:val="clear" w:color="auto" w:fill="auto"/>
          </w:tcPr>
          <w:p w14:paraId="5DE25B26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FCFA98E" w14:textId="77777777" w:rsidR="00271861" w:rsidRPr="008C2E03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E03">
              <w:rPr>
                <w:rFonts w:ascii="Times New Roman" w:hAnsi="Times New Roman"/>
                <w:sz w:val="24"/>
              </w:rPr>
              <w:t>Контроль за систематизацией принятых к учету первичных документов и заполнением бухгалтерских регистров и журналов.</w:t>
            </w:r>
          </w:p>
        </w:tc>
        <w:tc>
          <w:tcPr>
            <w:tcW w:w="4252" w:type="dxa"/>
            <w:shd w:val="clear" w:color="auto" w:fill="auto"/>
          </w:tcPr>
          <w:p w14:paraId="6CA883E0" w14:textId="77777777" w:rsidR="00271861" w:rsidRPr="008C2E03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E03">
              <w:rPr>
                <w:rFonts w:ascii="Times New Roman" w:hAnsi="Times New Roman"/>
                <w:sz w:val="24"/>
              </w:rPr>
              <w:t>- систематически, 100%.</w:t>
            </w:r>
          </w:p>
        </w:tc>
        <w:tc>
          <w:tcPr>
            <w:tcW w:w="1843" w:type="dxa"/>
            <w:shd w:val="clear" w:color="auto" w:fill="auto"/>
          </w:tcPr>
          <w:p w14:paraId="306549DD" w14:textId="77777777" w:rsidR="00B92607" w:rsidRDefault="00B92607" w:rsidP="00B9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17D819AB" w14:textId="0AB82989" w:rsidR="00271861" w:rsidRPr="008C2E03" w:rsidRDefault="00B92607" w:rsidP="00B92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shd w:val="clear" w:color="auto" w:fill="auto"/>
          </w:tcPr>
          <w:p w14:paraId="585D812C" w14:textId="77777777" w:rsidR="00271861" w:rsidRPr="008C2E03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E03"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</w:t>
            </w:r>
          </w:p>
        </w:tc>
        <w:tc>
          <w:tcPr>
            <w:tcW w:w="1984" w:type="dxa"/>
            <w:vMerge/>
          </w:tcPr>
          <w:p w14:paraId="16315CD6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1861" w:rsidRPr="00CB3D4A" w14:paraId="35C38420" w14:textId="77777777" w:rsidTr="00271861">
        <w:trPr>
          <w:trHeight w:val="1365"/>
        </w:trPr>
        <w:tc>
          <w:tcPr>
            <w:tcW w:w="2093" w:type="dxa"/>
            <w:vMerge/>
            <w:shd w:val="clear" w:color="auto" w:fill="auto"/>
          </w:tcPr>
          <w:p w14:paraId="25999119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F6033A4" w14:textId="77777777" w:rsidR="00271861" w:rsidRPr="00B74E0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E06">
              <w:rPr>
                <w:rFonts w:ascii="Times New Roman" w:hAnsi="Times New Roman"/>
                <w:sz w:val="24"/>
              </w:rPr>
              <w:t>Хранение бухгалтерских документов, реестров и журналов согласно требованиям Государственной Архивной службы РМ.</w:t>
            </w:r>
          </w:p>
        </w:tc>
        <w:tc>
          <w:tcPr>
            <w:tcW w:w="4252" w:type="dxa"/>
            <w:shd w:val="clear" w:color="auto" w:fill="auto"/>
          </w:tcPr>
          <w:p w14:paraId="78A9DFF5" w14:textId="77777777" w:rsidR="00271861" w:rsidRPr="00B74E0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E06">
              <w:rPr>
                <w:rFonts w:ascii="Times New Roman" w:hAnsi="Times New Roman"/>
                <w:sz w:val="24"/>
              </w:rPr>
              <w:t>- обеспечение целостности документации в соответствии с требованиями действующего законодательства, 100%.</w:t>
            </w:r>
          </w:p>
        </w:tc>
        <w:tc>
          <w:tcPr>
            <w:tcW w:w="1843" w:type="dxa"/>
            <w:shd w:val="clear" w:color="auto" w:fill="auto"/>
          </w:tcPr>
          <w:p w14:paraId="2801C1DA" w14:textId="77777777" w:rsidR="00271861" w:rsidRPr="00B74E0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E06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667687CF" w14:textId="77777777" w:rsidR="00271861" w:rsidRPr="00B74E0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E0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shd w:val="clear" w:color="auto" w:fill="auto"/>
          </w:tcPr>
          <w:p w14:paraId="6C44F234" w14:textId="77777777" w:rsidR="00271861" w:rsidRPr="00B74E06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E06"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</w:t>
            </w:r>
          </w:p>
        </w:tc>
        <w:tc>
          <w:tcPr>
            <w:tcW w:w="1984" w:type="dxa"/>
          </w:tcPr>
          <w:p w14:paraId="2C0CA536" w14:textId="77777777" w:rsidR="00271861" w:rsidRPr="00B74E06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E06">
              <w:rPr>
                <w:rFonts w:ascii="Times New Roman" w:hAnsi="Times New Roman"/>
                <w:sz w:val="20"/>
                <w:szCs w:val="20"/>
              </w:rPr>
              <w:t>Приказ Государственной Архивной службы РМ об утверждении «Перечня типовых документов и сроков их хранения для</w:t>
            </w:r>
          </w:p>
          <w:p w14:paraId="7C2AC6E1" w14:textId="77777777" w:rsidR="00271861" w:rsidRPr="00B74E06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E06">
              <w:rPr>
                <w:rFonts w:ascii="Times New Roman" w:hAnsi="Times New Roman"/>
                <w:sz w:val="20"/>
                <w:szCs w:val="20"/>
              </w:rPr>
              <w:t xml:space="preserve">органов публичного управления, учреждений, </w:t>
            </w:r>
            <w:r w:rsidRPr="00B74E0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и предприятий</w:t>
            </w:r>
          </w:p>
          <w:p w14:paraId="101CA3C5" w14:textId="77777777" w:rsidR="00271861" w:rsidRPr="00B74E06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E06">
              <w:rPr>
                <w:rFonts w:ascii="Times New Roman" w:hAnsi="Times New Roman"/>
                <w:sz w:val="20"/>
                <w:szCs w:val="20"/>
              </w:rPr>
              <w:t>РМ» и Указаний по применению Перечня № 57 от 27.07.2016</w:t>
            </w:r>
          </w:p>
        </w:tc>
      </w:tr>
      <w:tr w:rsidR="00271861" w:rsidRPr="00CB3D4A" w14:paraId="6E911528" w14:textId="77777777" w:rsidTr="00271861">
        <w:trPr>
          <w:trHeight w:val="276"/>
        </w:trPr>
        <w:tc>
          <w:tcPr>
            <w:tcW w:w="2093" w:type="dxa"/>
            <w:vMerge/>
            <w:shd w:val="clear" w:color="auto" w:fill="auto"/>
          </w:tcPr>
          <w:p w14:paraId="28B08503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6EB7F36" w14:textId="77777777" w:rsidR="00271861" w:rsidRPr="00B267F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F7">
              <w:rPr>
                <w:rFonts w:ascii="Times New Roman" w:hAnsi="Times New Roman"/>
                <w:sz w:val="24"/>
              </w:rPr>
              <w:t>Документирование экономических фактов инстанции и их отражение в бухгалтерском учете.</w:t>
            </w:r>
          </w:p>
        </w:tc>
        <w:tc>
          <w:tcPr>
            <w:tcW w:w="4252" w:type="dxa"/>
            <w:shd w:val="clear" w:color="auto" w:fill="auto"/>
          </w:tcPr>
          <w:p w14:paraId="637BFA28" w14:textId="77777777" w:rsidR="00271861" w:rsidRPr="00B267F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F7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B267F7">
              <w:rPr>
                <w:rFonts w:ascii="Times New Roman" w:hAnsi="Times New Roman"/>
                <w:sz w:val="24"/>
              </w:rPr>
              <w:t>своевременно, правильно, полностью.</w:t>
            </w:r>
          </w:p>
        </w:tc>
        <w:tc>
          <w:tcPr>
            <w:tcW w:w="1843" w:type="dxa"/>
            <w:shd w:val="clear" w:color="auto" w:fill="auto"/>
          </w:tcPr>
          <w:p w14:paraId="2638AB92" w14:textId="77777777" w:rsidR="00271861" w:rsidRPr="00B267F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67F7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67F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14:paraId="671ACE1D" w14:textId="77777777" w:rsidR="00271861" w:rsidRPr="00B267F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F7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A6212B8" w14:textId="77777777" w:rsidR="00271861" w:rsidRPr="00B267F7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F7"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</w:t>
            </w:r>
          </w:p>
        </w:tc>
        <w:tc>
          <w:tcPr>
            <w:tcW w:w="1984" w:type="dxa"/>
          </w:tcPr>
          <w:p w14:paraId="6F74CAB3" w14:textId="77777777" w:rsidR="00271861" w:rsidRPr="00B267F7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7F7">
              <w:rPr>
                <w:rFonts w:ascii="Times New Roman" w:hAnsi="Times New Roman"/>
                <w:sz w:val="20"/>
                <w:szCs w:val="20"/>
              </w:rPr>
              <w:t>Перечень НПА установлен в ОП 2 «Учет и исполнение финансовых средств в судебной инстанции»</w:t>
            </w:r>
          </w:p>
        </w:tc>
      </w:tr>
      <w:tr w:rsidR="00271861" w:rsidRPr="00CB3D4A" w14:paraId="552AFED3" w14:textId="77777777" w:rsidTr="00271861">
        <w:trPr>
          <w:trHeight w:val="647"/>
        </w:trPr>
        <w:tc>
          <w:tcPr>
            <w:tcW w:w="2093" w:type="dxa"/>
            <w:vMerge w:val="restart"/>
            <w:shd w:val="clear" w:color="auto" w:fill="auto"/>
          </w:tcPr>
          <w:p w14:paraId="4EE5A188" w14:textId="77777777" w:rsidR="00271861" w:rsidRPr="00306B9D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9D">
              <w:rPr>
                <w:rFonts w:ascii="Times New Roman" w:hAnsi="Times New Roman"/>
                <w:sz w:val="24"/>
                <w:szCs w:val="24"/>
              </w:rPr>
              <w:t>1.4 Обеспечение составления и представления финансовых и нефинансовых отчетов судебной инстанции, в порядке и сроки, установленные законодательством.</w:t>
            </w:r>
          </w:p>
        </w:tc>
        <w:tc>
          <w:tcPr>
            <w:tcW w:w="2694" w:type="dxa"/>
            <w:shd w:val="clear" w:color="auto" w:fill="auto"/>
          </w:tcPr>
          <w:p w14:paraId="5A72BDF0" w14:textId="77777777" w:rsidR="00271861" w:rsidRPr="00D83569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569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и представление ежемесячных, квартальных, полугодовых и годовых отчетов</w:t>
            </w:r>
            <w:r w:rsidRPr="00D83569">
              <w:rPr>
                <w:rFonts w:ascii="Times New Roman" w:hAnsi="Times New Roman"/>
                <w:sz w:val="24"/>
                <w:szCs w:val="24"/>
              </w:rPr>
              <w:t xml:space="preserve"> в ГГНИ, НКСС, НКМС, НБС и ВСМ.</w:t>
            </w:r>
          </w:p>
        </w:tc>
        <w:tc>
          <w:tcPr>
            <w:tcW w:w="4252" w:type="dxa"/>
            <w:shd w:val="clear" w:color="auto" w:fill="auto"/>
          </w:tcPr>
          <w:p w14:paraId="7EED90BA" w14:textId="77777777" w:rsidR="00271861" w:rsidRPr="00D83569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569">
              <w:rPr>
                <w:rFonts w:ascii="Times New Roman" w:hAnsi="Times New Roman"/>
                <w:sz w:val="24"/>
                <w:szCs w:val="24"/>
                <w:lang w:eastAsia="en-US"/>
              </w:rPr>
              <w:t>- подбор и подготовка информации для составления отчетов достоверно, правильно, своевременно, 100 %.</w:t>
            </w:r>
          </w:p>
        </w:tc>
        <w:tc>
          <w:tcPr>
            <w:tcW w:w="1843" w:type="dxa"/>
            <w:shd w:val="clear" w:color="auto" w:fill="auto"/>
          </w:tcPr>
          <w:p w14:paraId="7AD62907" w14:textId="77777777" w:rsidR="00271861" w:rsidRPr="00D83569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569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04F0DC52" w14:textId="77777777" w:rsidR="00271861" w:rsidRPr="00D83569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569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shd w:val="clear" w:color="auto" w:fill="auto"/>
          </w:tcPr>
          <w:p w14:paraId="2740E31F" w14:textId="77777777" w:rsidR="00271861" w:rsidRPr="00D83569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569">
              <w:rPr>
                <w:rFonts w:ascii="Times New Roman" w:hAnsi="Times New Roman"/>
                <w:sz w:val="24"/>
                <w:szCs w:val="24"/>
              </w:rPr>
              <w:t>Начальник секретариата;</w:t>
            </w:r>
          </w:p>
          <w:p w14:paraId="7F55F1FA" w14:textId="77777777" w:rsidR="00271861" w:rsidRPr="00D83569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569"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службы;</w:t>
            </w:r>
          </w:p>
          <w:p w14:paraId="1F30FC3B" w14:textId="77777777" w:rsidR="00271861" w:rsidRPr="00D83569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569">
              <w:rPr>
                <w:rFonts w:ascii="Times New Roman" w:hAnsi="Times New Roman"/>
                <w:sz w:val="24"/>
                <w:szCs w:val="24"/>
              </w:rPr>
              <w:t>Главный специалист ФЭС</w:t>
            </w:r>
          </w:p>
        </w:tc>
        <w:tc>
          <w:tcPr>
            <w:tcW w:w="1984" w:type="dxa"/>
          </w:tcPr>
          <w:p w14:paraId="35493961" w14:textId="77777777" w:rsidR="00271861" w:rsidRPr="00D83569" w:rsidRDefault="00271861" w:rsidP="000A6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569">
              <w:rPr>
                <w:rFonts w:ascii="Times New Roman" w:hAnsi="Times New Roman"/>
                <w:sz w:val="20"/>
                <w:szCs w:val="20"/>
              </w:rPr>
              <w:t>Перечень НПА установлен в ОП 3 «Представление отчета по исполнению бюджета судебной инстанции» и ОП 8 «Составление и предоставление финансовых отчетов»</w:t>
            </w:r>
          </w:p>
        </w:tc>
      </w:tr>
      <w:tr w:rsidR="00271861" w:rsidRPr="00CB3D4A" w14:paraId="49858E86" w14:textId="77777777" w:rsidTr="00271861">
        <w:trPr>
          <w:trHeight w:val="720"/>
        </w:trPr>
        <w:tc>
          <w:tcPr>
            <w:tcW w:w="2093" w:type="dxa"/>
            <w:vMerge/>
            <w:shd w:val="clear" w:color="auto" w:fill="auto"/>
          </w:tcPr>
          <w:p w14:paraId="6D7ED485" w14:textId="77777777" w:rsidR="00271861" w:rsidRPr="00CB3D4A" w:rsidRDefault="00271861" w:rsidP="000A6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5ABD36D" w14:textId="77777777" w:rsidR="00271861" w:rsidRPr="0009367D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7D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и представление информации по запросам ВСМ РМ, Министерства финансов РМ, Министерства экономики и инфраструктуры РМ и других органов публичной власти</w:t>
            </w:r>
          </w:p>
        </w:tc>
        <w:tc>
          <w:tcPr>
            <w:tcW w:w="4252" w:type="dxa"/>
            <w:shd w:val="clear" w:color="auto" w:fill="auto"/>
          </w:tcPr>
          <w:p w14:paraId="1BDABFA9" w14:textId="77777777" w:rsidR="00271861" w:rsidRPr="0009367D" w:rsidRDefault="00271861" w:rsidP="000A642E">
            <w:pPr>
              <w:spacing w:after="0" w:line="240" w:lineRule="auto"/>
              <w:ind w:right="74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9367D"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информации в соответствии с критериями и согласно тематике, указанной в запросах:</w:t>
            </w:r>
          </w:p>
          <w:p w14:paraId="31F77FAD" w14:textId="77777777" w:rsidR="00271861" w:rsidRPr="0009367D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7D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правильно, своевременно, 100 %.</w:t>
            </w:r>
          </w:p>
        </w:tc>
        <w:tc>
          <w:tcPr>
            <w:tcW w:w="1843" w:type="dxa"/>
            <w:shd w:val="clear" w:color="auto" w:fill="auto"/>
          </w:tcPr>
          <w:p w14:paraId="7EE9DC0C" w14:textId="77777777" w:rsidR="00271861" w:rsidRPr="0009367D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7D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6CABAE25" w14:textId="77777777" w:rsidR="00271861" w:rsidRPr="0009367D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7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shd w:val="clear" w:color="auto" w:fill="auto"/>
          </w:tcPr>
          <w:p w14:paraId="1144AFF7" w14:textId="77777777" w:rsidR="00271861" w:rsidRPr="0009367D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7D">
              <w:rPr>
                <w:rFonts w:ascii="Times New Roman" w:hAnsi="Times New Roman"/>
                <w:sz w:val="24"/>
                <w:szCs w:val="24"/>
              </w:rPr>
              <w:t>Начальник финансово – экономической службы;</w:t>
            </w:r>
          </w:p>
          <w:p w14:paraId="131F4736" w14:textId="77777777" w:rsidR="00271861" w:rsidRPr="0009367D" w:rsidRDefault="00271861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7D">
              <w:rPr>
                <w:rFonts w:ascii="Times New Roman" w:hAnsi="Times New Roman"/>
                <w:sz w:val="24"/>
                <w:szCs w:val="24"/>
              </w:rPr>
              <w:t>Главный специалист ФЭС</w:t>
            </w:r>
          </w:p>
        </w:tc>
        <w:tc>
          <w:tcPr>
            <w:tcW w:w="1984" w:type="dxa"/>
          </w:tcPr>
          <w:p w14:paraId="31FBAA1A" w14:textId="77777777" w:rsidR="00271861" w:rsidRDefault="00271861" w:rsidP="000A64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64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акон </w:t>
            </w:r>
            <w:r w:rsidRPr="00990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доступе к информаци</w:t>
            </w:r>
            <w:r w:rsidRPr="00664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</w:p>
          <w:p w14:paraId="1EB965DD" w14:textId="77777777" w:rsidR="00271861" w:rsidRPr="00664914" w:rsidRDefault="00271861" w:rsidP="000A64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982</w:t>
            </w:r>
            <w:r w:rsidRPr="00664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90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XIV 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90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11.05.2000</w:t>
            </w:r>
          </w:p>
        </w:tc>
      </w:tr>
      <w:tr w:rsidR="00271861" w:rsidRPr="00CB3D4A" w14:paraId="0477513F" w14:textId="77777777" w:rsidTr="00271861">
        <w:trPr>
          <w:trHeight w:val="861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FD1" w14:textId="54886187" w:rsidR="00271861" w:rsidRPr="00CB3D4A" w:rsidRDefault="00271861" w:rsidP="00271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04CDE">
              <w:rPr>
                <w:rFonts w:ascii="Times New Roman" w:hAnsi="Times New Roman"/>
                <w:b/>
                <w:sz w:val="24"/>
                <w:szCs w:val="28"/>
              </w:rPr>
              <w:t>Начальник ф</w:t>
            </w:r>
            <w:r w:rsidRPr="00D04CDE">
              <w:rPr>
                <w:rFonts w:ascii="Times New Roman" w:hAnsi="Times New Roman"/>
                <w:b/>
                <w:sz w:val="24"/>
                <w:szCs w:val="24"/>
              </w:rPr>
              <w:t>инансово – экономической службы</w:t>
            </w:r>
            <w:r w:rsidRPr="00D04CDE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</w:t>
            </w:r>
            <w:r w:rsidRPr="00D04CDE">
              <w:rPr>
                <w:rFonts w:ascii="Times New Roman" w:hAnsi="Times New Roman"/>
                <w:b/>
                <w:lang w:eastAsia="en-US"/>
              </w:rPr>
              <w:t>БОЛГАР ЛЮДМИЛА</w:t>
            </w:r>
            <w:r w:rsidRPr="00D04CDE">
              <w:rPr>
                <w:rFonts w:ascii="Times New Roman" w:hAnsi="Times New Roman"/>
                <w:lang w:eastAsia="en-US"/>
              </w:rPr>
              <w:t xml:space="preserve"> </w:t>
            </w:r>
            <w:r w:rsidRPr="00D04CDE">
              <w:rPr>
                <w:rFonts w:ascii="Times New Roman" w:hAnsi="Times New Roman"/>
                <w:b/>
                <w:sz w:val="24"/>
                <w:szCs w:val="28"/>
              </w:rPr>
              <w:t xml:space="preserve">__________________                   </w:t>
            </w:r>
          </w:p>
        </w:tc>
      </w:tr>
    </w:tbl>
    <w:p w14:paraId="2CE4C35F" w14:textId="77777777" w:rsidR="007F276D" w:rsidRPr="00D04CDE" w:rsidRDefault="007F276D" w:rsidP="00A62BC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42"/>
        <w:gridCol w:w="3257"/>
        <w:gridCol w:w="144"/>
        <w:gridCol w:w="2829"/>
        <w:gridCol w:w="144"/>
        <w:gridCol w:w="1274"/>
        <w:gridCol w:w="144"/>
        <w:gridCol w:w="1698"/>
        <w:gridCol w:w="144"/>
        <w:gridCol w:w="3261"/>
        <w:gridCol w:w="8"/>
      </w:tblGrid>
      <w:tr w:rsidR="00323286" w:rsidRPr="00D04CDE" w14:paraId="7620B7F3" w14:textId="2240D6B6" w:rsidTr="000A642E">
        <w:trPr>
          <w:trHeight w:val="424"/>
        </w:trPr>
        <w:tc>
          <w:tcPr>
            <w:tcW w:w="1545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C79D5CA" w14:textId="0C1E401C" w:rsidR="00323286" w:rsidRPr="00D04CDE" w:rsidRDefault="00323286" w:rsidP="00464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lastRenderedPageBreak/>
              <w:t xml:space="preserve">Управление помощников судей и секретарей судебного заседания </w:t>
            </w:r>
          </w:p>
        </w:tc>
      </w:tr>
      <w:tr w:rsidR="00323286" w:rsidRPr="00D04CDE" w14:paraId="5C17B6D6" w14:textId="590B7FC5" w:rsidTr="000A642E">
        <w:trPr>
          <w:trHeight w:val="397"/>
        </w:trPr>
        <w:tc>
          <w:tcPr>
            <w:tcW w:w="15452" w:type="dxa"/>
            <w:gridSpan w:val="12"/>
            <w:shd w:val="clear" w:color="auto" w:fill="auto"/>
            <w:vAlign w:val="center"/>
          </w:tcPr>
          <w:p w14:paraId="29319D28" w14:textId="276C5E8E" w:rsidR="00323286" w:rsidRPr="00D04CDE" w:rsidRDefault="00323286" w:rsidP="00AC3F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Задача № 1:</w:t>
            </w:r>
            <w:r w:rsidRPr="00D04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C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Осуществление деятельности секретарями судебного заседания в строгом соответствии с нормами действующего законодательства, положениями и инструкциями, утвержденными Высшим советом магистратуры.</w:t>
            </w:r>
          </w:p>
        </w:tc>
      </w:tr>
      <w:tr w:rsidR="00AB5E0E" w:rsidRPr="00D04CDE" w14:paraId="3E059234" w14:textId="6F66D348" w:rsidTr="000A642E">
        <w:trPr>
          <w:trHeight w:val="888"/>
        </w:trPr>
        <w:tc>
          <w:tcPr>
            <w:tcW w:w="2549" w:type="dxa"/>
            <w:gridSpan w:val="2"/>
            <w:shd w:val="clear" w:color="auto" w:fill="auto"/>
            <w:vAlign w:val="center"/>
          </w:tcPr>
          <w:p w14:paraId="14CE18B8" w14:textId="23A55D9E" w:rsidR="00AB5E0E" w:rsidRPr="00D04CDE" w:rsidRDefault="00AB5E0E" w:rsidP="00AB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419710AD" w14:textId="56C1DE67" w:rsidR="00AB5E0E" w:rsidRPr="00D04CDE" w:rsidRDefault="00AB5E0E" w:rsidP="00AB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Поддействия</w:t>
            </w:r>
            <w:proofErr w:type="spellEnd"/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14:paraId="0A9AEE45" w14:textId="77777777" w:rsidR="00AB5E0E" w:rsidRPr="00D04CDE" w:rsidRDefault="00AB5E0E" w:rsidP="00AB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31B61C78" w14:textId="74B38363" w:rsidR="00AB5E0E" w:rsidRPr="00D04CDE" w:rsidRDefault="00AB5E0E" w:rsidP="00AB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9D3D0DA" w14:textId="77777777" w:rsidR="00AB5E0E" w:rsidRPr="00D04CDE" w:rsidRDefault="00AB5E0E" w:rsidP="00AB5E0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681B0B0C" w14:textId="4E003E05" w:rsidR="00AB5E0E" w:rsidRPr="00D04CDE" w:rsidRDefault="00AB5E0E" w:rsidP="00AB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выполне-ния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29DB7E0" w14:textId="77777777" w:rsidR="00AB5E0E" w:rsidRPr="00D04CDE" w:rsidRDefault="00AB5E0E" w:rsidP="00AB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17A3DFA0" w14:textId="77777777" w:rsidR="00AB5E0E" w:rsidRPr="00D04CDE" w:rsidRDefault="00AB5E0E" w:rsidP="00AB5E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(подразделение/</w:t>
            </w:r>
          </w:p>
          <w:p w14:paraId="04C6A909" w14:textId="77777777" w:rsidR="00AB5E0E" w:rsidRPr="00D04CDE" w:rsidRDefault="00AB5E0E" w:rsidP="00AB5E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</w:t>
            </w:r>
          </w:p>
          <w:p w14:paraId="74CED671" w14:textId="544F82AE" w:rsidR="00AB5E0E" w:rsidRPr="00D04CDE" w:rsidRDefault="00AB5E0E" w:rsidP="00AB5E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служащий)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095520D6" w14:textId="7C1CF1E5" w:rsidR="00AB5E0E" w:rsidRPr="00D04CDE" w:rsidRDefault="00AB5E0E" w:rsidP="00AB5E0E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lang w:eastAsia="ru-RU"/>
              </w:rPr>
              <w:t>Нормативные акты, регламентирующие процесс</w:t>
            </w:r>
          </w:p>
          <w:p w14:paraId="56C4637F" w14:textId="77777777" w:rsidR="00AB5E0E" w:rsidRPr="00D04CDE" w:rsidRDefault="00AB5E0E" w:rsidP="00AB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5E0E" w:rsidRPr="00D04CDE" w14:paraId="101C4887" w14:textId="4729E02B" w:rsidTr="000A642E">
        <w:trPr>
          <w:trHeight w:val="416"/>
        </w:trPr>
        <w:tc>
          <w:tcPr>
            <w:tcW w:w="2549" w:type="dxa"/>
            <w:gridSpan w:val="2"/>
            <w:shd w:val="clear" w:color="auto" w:fill="auto"/>
          </w:tcPr>
          <w:p w14:paraId="76C6B71E" w14:textId="2A637A28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1.1 Осуществление процессуальных действий, необходимых для подготовки дела к рассмотрению.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7B8997AE" w14:textId="77777777" w:rsidR="00AB5E0E" w:rsidRPr="00D04CDE" w:rsidRDefault="00AB5E0E" w:rsidP="00AB5E0E">
            <w:pPr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регистрация в </w:t>
            </w:r>
            <w:bookmarkStart w:id="17" w:name="OLE_LINK18"/>
            <w:bookmarkStart w:id="18" w:name="OLE_LINK19"/>
            <w:r w:rsidRPr="00D04CDE">
              <w:rPr>
                <w:rFonts w:ascii="Times New Roman" w:hAnsi="Times New Roman"/>
                <w:sz w:val="24"/>
                <w:szCs w:val="24"/>
              </w:rPr>
              <w:t>ИПУД</w:t>
            </w:r>
            <w:bookmarkEnd w:id="17"/>
            <w:bookmarkEnd w:id="18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информации, касающейся </w:t>
            </w:r>
            <w:bookmarkStart w:id="19" w:name="OLE_LINK30"/>
            <w:r w:rsidRPr="00D04CDE">
              <w:rPr>
                <w:rFonts w:ascii="Times New Roman" w:hAnsi="Times New Roman"/>
                <w:sz w:val="24"/>
                <w:szCs w:val="24"/>
              </w:rPr>
              <w:t>проведения судебного заседания</w:t>
            </w:r>
            <w:bookmarkEnd w:id="19"/>
            <w:r w:rsidRPr="00D04CDE">
              <w:rPr>
                <w:rFonts w:ascii="Times New Roman" w:hAnsi="Times New Roman"/>
                <w:sz w:val="24"/>
                <w:szCs w:val="24"/>
              </w:rPr>
              <w:t>, заявителях и участниках процесса, которые должны быть извещены;</w:t>
            </w:r>
          </w:p>
          <w:p w14:paraId="688CF6CE" w14:textId="77777777" w:rsidR="00AB5E0E" w:rsidRPr="00D04CDE" w:rsidRDefault="00AB5E0E" w:rsidP="00AB5E0E">
            <w:pPr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составление повесток и извещений:</w:t>
            </w:r>
          </w:p>
          <w:p w14:paraId="02E51BC6" w14:textId="77777777" w:rsidR="00AB5E0E" w:rsidRPr="00D04CDE" w:rsidRDefault="00AB5E0E" w:rsidP="00AB5E0E">
            <w:pPr>
              <w:pStyle w:val="a8"/>
              <w:numPr>
                <w:ilvl w:val="0"/>
                <w:numId w:val="8"/>
              </w:numPr>
              <w:suppressAutoHyphens w:val="0"/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извещение заявителей и участников процесса </w:t>
            </w:r>
            <w:bookmarkStart w:id="20" w:name="OLE_LINK22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 месте, дате и времени проведения </w:t>
            </w:r>
            <w:bookmarkEnd w:id="20"/>
            <w:r w:rsidRPr="00D04CDE">
              <w:rPr>
                <w:rFonts w:ascii="Times New Roman" w:hAnsi="Times New Roman"/>
                <w:sz w:val="24"/>
                <w:szCs w:val="24"/>
              </w:rPr>
              <w:t>судебного заседания либо о месте, дате и времени осуществления некоторых процессуальных действий,</w:t>
            </w:r>
          </w:p>
          <w:p w14:paraId="2A6733BA" w14:textId="77777777" w:rsidR="00AB5E0E" w:rsidRPr="00D04CDE" w:rsidRDefault="00AB5E0E" w:rsidP="00AB5E0E">
            <w:pPr>
              <w:pStyle w:val="a8"/>
              <w:numPr>
                <w:ilvl w:val="0"/>
                <w:numId w:val="8"/>
              </w:numPr>
              <w:suppressAutoHyphens w:val="0"/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выяснение причин невручения повестки, информирование судьи об указанных обстоятельствах и принятие по указанию судьи мер с целью обеспечения своевременного вручения повестки; </w:t>
            </w:r>
          </w:p>
          <w:p w14:paraId="54383446" w14:textId="77777777" w:rsidR="00AB5E0E" w:rsidRPr="00D04CDE" w:rsidRDefault="00AB5E0E" w:rsidP="00AB5E0E">
            <w:pPr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извлечение из ИПУД списков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дел, назначенных к рассмотрению по I инстанции, и их размещение </w:t>
            </w:r>
            <w:bookmarkStart w:id="21" w:name="OLE_LINK32"/>
            <w:bookmarkStart w:id="22" w:name="OLE_LINK33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на информационном панно </w:t>
            </w:r>
            <w:bookmarkEnd w:id="21"/>
            <w:bookmarkEnd w:id="22"/>
            <w:r w:rsidRPr="00D04CDE">
              <w:rPr>
                <w:rFonts w:ascii="Times New Roman" w:hAnsi="Times New Roman"/>
                <w:sz w:val="24"/>
                <w:szCs w:val="24"/>
              </w:rPr>
              <w:t>за 3 дня до даты проведения судебного заседания;</w:t>
            </w:r>
          </w:p>
          <w:p w14:paraId="0B3A39C6" w14:textId="77777777" w:rsidR="00AB5E0E" w:rsidRPr="00D04CDE" w:rsidRDefault="00AB5E0E" w:rsidP="00AB5E0E">
            <w:pPr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проверка явки заявителей и участников процесса до начала судебного заседания;</w:t>
            </w:r>
          </w:p>
          <w:p w14:paraId="53C71A53" w14:textId="77777777" w:rsidR="00AB5E0E" w:rsidRPr="00D04CDE" w:rsidRDefault="00AB5E0E" w:rsidP="00AB5E0E">
            <w:pPr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подготовка зала судебного заседания, проверка функциональности технического оборудования;</w:t>
            </w:r>
          </w:p>
          <w:p w14:paraId="1849C13D" w14:textId="77777777" w:rsidR="00AB5E0E" w:rsidRPr="00D04CDE" w:rsidRDefault="00AB5E0E" w:rsidP="00AB5E0E">
            <w:pPr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доведение до сведения заявителей и участников процесса информации, относящейся к компетенции секретаря судебного заседания;</w:t>
            </w:r>
          </w:p>
          <w:p w14:paraId="1C727D14" w14:textId="608707E4" w:rsidR="00AB5E0E" w:rsidRPr="00D04CDE" w:rsidRDefault="00AB5E0E" w:rsidP="00AB5E0E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обработка и актуализация персональных данных в ИПУД, на основании документов, подтверждающих личность участников процесса.</w:t>
            </w:r>
          </w:p>
        </w:tc>
        <w:tc>
          <w:tcPr>
            <w:tcW w:w="2973" w:type="dxa"/>
            <w:gridSpan w:val="2"/>
            <w:shd w:val="clear" w:color="auto" w:fill="auto"/>
          </w:tcPr>
          <w:p w14:paraId="3746A1A7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100 %, по всем категориям дел и материалов;</w:t>
            </w:r>
          </w:p>
          <w:p w14:paraId="2BB445C2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своевременно/в установленные процессуальным законодательством сроки, </w:t>
            </w:r>
            <w:bookmarkStart w:id="23" w:name="OLE_LINK56"/>
            <w:bookmarkStart w:id="24" w:name="OLE_LINK57"/>
            <w:bookmarkStart w:id="25" w:name="OLE_LINK72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согласно требованиям Инструкции о деятельности по учету и процессуальному документированию </w:t>
            </w:r>
            <w:r w:rsidRPr="00D04CDE">
              <w:rPr>
                <w:rFonts w:ascii="Times New Roman" w:hAnsi="Times New Roman"/>
                <w:bCs/>
                <w:sz w:val="24"/>
                <w:szCs w:val="24"/>
              </w:rPr>
              <w:t xml:space="preserve">в судах и апелляционных палатах, и положениям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Гида пользователя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ИПУД.</w:t>
            </w:r>
          </w:p>
          <w:bookmarkEnd w:id="23"/>
          <w:bookmarkEnd w:id="24"/>
          <w:bookmarkEnd w:id="25"/>
          <w:p w14:paraId="717C0186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047D29B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04.01.2021 -</w:t>
            </w:r>
          </w:p>
          <w:p w14:paraId="45A95866" w14:textId="2E674EDD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31.12.2021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C4943DC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Секретари судебного заседания </w:t>
            </w:r>
          </w:p>
          <w:p w14:paraId="7F08CFE4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14:paraId="31BD2504" w14:textId="77777777" w:rsidR="00AB5E0E" w:rsidRPr="00D04CDE" w:rsidRDefault="00AB5E0E" w:rsidP="00AB5E0E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Перечень НПА установлен в ОП №1-3:</w:t>
            </w:r>
          </w:p>
          <w:p w14:paraId="4041D8FA" w14:textId="77777777" w:rsidR="00AB5E0E" w:rsidRPr="00D04CDE" w:rsidRDefault="00AB5E0E" w:rsidP="00AB5E0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 xml:space="preserve">1. Внесение данных в ИПУД, </w:t>
            </w:r>
          </w:p>
          <w:p w14:paraId="392DD672" w14:textId="77777777" w:rsidR="00AB5E0E" w:rsidRPr="00D04CDE" w:rsidRDefault="00AB5E0E" w:rsidP="00AB5E0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2. Подготовка дела к рассмотрению и подготовка зала к проведению судебного заседания,</w:t>
            </w:r>
          </w:p>
          <w:p w14:paraId="2E88B546" w14:textId="77777777" w:rsidR="00AB5E0E" w:rsidRPr="00D04CDE" w:rsidRDefault="00AB5E0E" w:rsidP="00AB5E0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3. Составление и направление участникам процесса повесток и извещений.</w:t>
            </w:r>
          </w:p>
          <w:p w14:paraId="2C89B414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E0E" w:rsidRPr="00D04CDE" w14:paraId="4255F7A8" w14:textId="39CE30AB" w:rsidTr="000A642E">
        <w:trPr>
          <w:trHeight w:val="551"/>
        </w:trPr>
        <w:tc>
          <w:tcPr>
            <w:tcW w:w="2549" w:type="dxa"/>
            <w:gridSpan w:val="2"/>
            <w:shd w:val="clear" w:color="auto" w:fill="auto"/>
          </w:tcPr>
          <w:p w14:paraId="4D9EFA72" w14:textId="77777777" w:rsidR="00AB5E0E" w:rsidRPr="00D04CDE" w:rsidRDefault="00AB5E0E" w:rsidP="00AB5E0E">
            <w:pPr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1.2 Обеспечение организационной и технической поддержки для эффективного осуществления судебного процесса.</w:t>
            </w:r>
          </w:p>
          <w:p w14:paraId="1C8D928A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14:paraId="3FABEB91" w14:textId="77777777" w:rsidR="00AB5E0E" w:rsidRPr="00D04CDE" w:rsidRDefault="00AB5E0E" w:rsidP="00AB5E0E">
            <w:pPr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участие в судебном заседании при рассмотрении гражданских дел/уголовных дел/дел о правонарушениях и составление протокола судебного заседания;</w:t>
            </w:r>
          </w:p>
          <w:p w14:paraId="4178EC3F" w14:textId="77777777" w:rsidR="00AB5E0E" w:rsidRPr="00D04CDE" w:rsidRDefault="00AB5E0E" w:rsidP="00AB5E0E">
            <w:pPr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26" w:name="OLE_LINK42"/>
            <w:bookmarkStart w:id="27" w:name="OLE_LINK43"/>
            <w:bookmarkStart w:id="28" w:name="OLE_LINK40"/>
            <w:bookmarkStart w:id="29" w:name="OLE_LINK41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bookmarkStart w:id="30" w:name="OLE_LINK44"/>
            <w:bookmarkStart w:id="31" w:name="OLE_LINK45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специализированных систем для </w:t>
            </w:r>
            <w:bookmarkStart w:id="32" w:name="OLE_LINK48"/>
            <w:bookmarkStart w:id="33" w:name="OLE_LINK49"/>
            <w:r w:rsidRPr="00D04CDE">
              <w:rPr>
                <w:rFonts w:ascii="Times New Roman" w:hAnsi="Times New Roman"/>
                <w:sz w:val="24"/>
                <w:szCs w:val="24"/>
              </w:rPr>
              <w:t>аудио</w:t>
            </w:r>
            <w:bookmarkEnd w:id="26"/>
            <w:bookmarkEnd w:id="27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/видеозаписи </w:t>
            </w:r>
            <w:bookmarkEnd w:id="28"/>
            <w:bookmarkEnd w:id="29"/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судебного заседания</w:t>
            </w:r>
            <w:bookmarkEnd w:id="30"/>
            <w:bookmarkEnd w:id="31"/>
            <w:bookmarkEnd w:id="32"/>
            <w:bookmarkEnd w:id="33"/>
            <w:r w:rsidRPr="00D04CDE">
              <w:rPr>
                <w:rFonts w:ascii="Times New Roman" w:hAnsi="Times New Roman"/>
                <w:sz w:val="24"/>
                <w:szCs w:val="24"/>
              </w:rPr>
              <w:t>, для проведения телеконференции в ходе судебного заседания;</w:t>
            </w:r>
          </w:p>
          <w:p w14:paraId="570C0D2B" w14:textId="77777777" w:rsidR="00AB5E0E" w:rsidRPr="00D04CDE" w:rsidRDefault="00AB5E0E" w:rsidP="00AB5E0E">
            <w:pPr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изменение либо дополнение в ИПУД данных об участниках процесса в период нахождения дела на рассмотрении;</w:t>
            </w:r>
          </w:p>
          <w:p w14:paraId="08E34AB4" w14:textId="04621420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34" w:name="OLE_LINK58"/>
            <w:bookmarkStart w:id="35" w:name="OLE_LINK59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учету и процессуальному документированию в пределах своей компетенции </w:t>
            </w:r>
            <w:bookmarkEnd w:id="34"/>
            <w:bookmarkEnd w:id="35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bookmarkStart w:id="36" w:name="OLE_LINK68"/>
            <w:bookmarkStart w:id="37" w:name="OLE_LINK69"/>
            <w:r w:rsidRPr="00D04CDE">
              <w:rPr>
                <w:rFonts w:ascii="Times New Roman" w:hAnsi="Times New Roman"/>
                <w:sz w:val="24"/>
                <w:szCs w:val="24"/>
              </w:rPr>
              <w:t>ИПУД</w:t>
            </w:r>
            <w:bookmarkEnd w:id="36"/>
            <w:bookmarkEnd w:id="37"/>
            <w:r w:rsidRPr="00D04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gridSpan w:val="2"/>
            <w:shd w:val="clear" w:color="auto" w:fill="auto"/>
          </w:tcPr>
          <w:p w14:paraId="4D9B9EAC" w14:textId="77777777" w:rsidR="00AB5E0E" w:rsidRPr="00D04CDE" w:rsidRDefault="00AB5E0E" w:rsidP="00AB5E0E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протокола судебного заседания грамотно, по форме, содержанию и в сроки, установленные действующим процессуальным законодательством;</w:t>
            </w:r>
          </w:p>
          <w:p w14:paraId="6622FC48" w14:textId="77777777" w:rsidR="00AB5E0E" w:rsidRPr="00D04CDE" w:rsidRDefault="00AB5E0E" w:rsidP="00AB5E0E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ос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уществление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аудио/видеозаписи судебного заседания, в соответствии с требованиями Положения о проведении цифровой аудиозаписи судебных заседаний, утвержденного Решением ВСМ № 338/13 от 12.04.2013 года;</w:t>
            </w:r>
          </w:p>
          <w:p w14:paraId="08BAC225" w14:textId="67354127" w:rsidR="00AB5E0E" w:rsidRPr="00D04CDE" w:rsidRDefault="00AB5E0E" w:rsidP="00AB5E0E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осуществление деятельности по учету и процессуальному документированию в пределах своей компетенции, согласно требованиям Инструкции о деятельности по учету и процессуальному документированию </w:t>
            </w:r>
            <w:r w:rsidRPr="00D04CDE">
              <w:rPr>
                <w:rFonts w:ascii="Times New Roman" w:hAnsi="Times New Roman"/>
                <w:bCs/>
                <w:sz w:val="24"/>
                <w:szCs w:val="24"/>
              </w:rPr>
              <w:t xml:space="preserve">в судах и апелляционных палатах, и положениям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Гида пользователя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ИПУД.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44380E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lastRenderedPageBreak/>
              <w:t>04.01.2021 -</w:t>
            </w:r>
          </w:p>
          <w:p w14:paraId="1DD89874" w14:textId="5E272204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31.12.2021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C5DBDC4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Секретари судебного заседания </w:t>
            </w:r>
          </w:p>
          <w:p w14:paraId="2DF59B5D" w14:textId="5345D9CD" w:rsidR="00AB5E0E" w:rsidRPr="00D04CDE" w:rsidRDefault="00AB5E0E" w:rsidP="00AB5E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  <w:gridSpan w:val="2"/>
            <w:shd w:val="clear" w:color="auto" w:fill="auto"/>
          </w:tcPr>
          <w:p w14:paraId="39C15FE5" w14:textId="77777777" w:rsidR="00AB5E0E" w:rsidRPr="00D04CDE" w:rsidRDefault="00AB5E0E" w:rsidP="00AB5E0E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Перечень НПА установлен в ОП №4-6:</w:t>
            </w:r>
          </w:p>
          <w:p w14:paraId="4A88A68A" w14:textId="77777777" w:rsidR="00AB5E0E" w:rsidRPr="00D04CDE" w:rsidRDefault="00AB5E0E" w:rsidP="00AB5E0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4. Участие в судебном заседании.</w:t>
            </w:r>
          </w:p>
          <w:p w14:paraId="7769C782" w14:textId="77777777" w:rsidR="00AB5E0E" w:rsidRPr="00D04CDE" w:rsidRDefault="00AB5E0E" w:rsidP="00AB5E0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 xml:space="preserve">5. Осуществление аудиозаписи судебных заседаний. </w:t>
            </w:r>
          </w:p>
          <w:p w14:paraId="3017BC17" w14:textId="77777777" w:rsidR="00AB5E0E" w:rsidRPr="00D04CDE" w:rsidRDefault="00AB5E0E" w:rsidP="00AB5E0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6. Составление протокола судебного заседания.</w:t>
            </w:r>
          </w:p>
          <w:p w14:paraId="362DDBF3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E0E" w:rsidRPr="00D04CDE" w14:paraId="602702E4" w14:textId="185BCC3A" w:rsidTr="000A642E">
        <w:trPr>
          <w:trHeight w:val="170"/>
        </w:trPr>
        <w:tc>
          <w:tcPr>
            <w:tcW w:w="2549" w:type="dxa"/>
            <w:gridSpan w:val="2"/>
            <w:shd w:val="clear" w:color="auto" w:fill="auto"/>
          </w:tcPr>
          <w:p w14:paraId="770ABCB2" w14:textId="661E5A33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1.3 Осуществление процессуальных действий после окончания судебного заседания по делу.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357739A9" w14:textId="77777777" w:rsidR="00AB5E0E" w:rsidRPr="00D04CDE" w:rsidRDefault="00AB5E0E" w:rsidP="00AB5E0E">
            <w:pPr>
              <w:spacing w:after="0" w:line="240" w:lineRule="auto"/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сохранение подписанного протокола и результата судебного заседания в ИПУД;</w:t>
            </w:r>
          </w:p>
          <w:p w14:paraId="39EBC7C9" w14:textId="77777777" w:rsidR="00AB5E0E" w:rsidRPr="00D04CDE" w:rsidRDefault="00AB5E0E" w:rsidP="00AB5E0E">
            <w:pPr>
              <w:spacing w:after="0" w:line="240" w:lineRule="auto"/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канирование и внесение в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ИПУД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документов, приобщенных к материалам дела на бумажном носителе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5C371F" w14:textId="77777777" w:rsidR="00AB5E0E" w:rsidRPr="00D04CDE" w:rsidRDefault="00AB5E0E" w:rsidP="00AB5E0E">
            <w:pPr>
              <w:spacing w:after="0" w:line="240" w:lineRule="auto"/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уведомление сторон о подписании протокола судебного заседания и мотивированного решения с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целью вручения их копий сторонам;</w:t>
            </w:r>
          </w:p>
          <w:p w14:paraId="5DBB7694" w14:textId="77777777" w:rsidR="00AB5E0E" w:rsidRPr="00D04CDE" w:rsidRDefault="00AB5E0E" w:rsidP="00AB5E0E">
            <w:pPr>
              <w:spacing w:after="0" w:line="240" w:lineRule="auto"/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выдача/направление копий процессуальных актов участникам процесса;</w:t>
            </w:r>
          </w:p>
          <w:p w14:paraId="7BC0EF31" w14:textId="77777777" w:rsidR="00AB5E0E" w:rsidRPr="00D04CDE" w:rsidRDefault="00AB5E0E" w:rsidP="00AB5E0E">
            <w:pPr>
              <w:spacing w:after="0" w:line="240" w:lineRule="auto"/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составление и направление запросов либо ответов на запросы по делам, находящимся в производстве;</w:t>
            </w:r>
          </w:p>
          <w:p w14:paraId="33A52C6E" w14:textId="77777777" w:rsidR="00AB5E0E" w:rsidRPr="00D04CDE" w:rsidRDefault="00AB5E0E" w:rsidP="00AB5E0E">
            <w:pPr>
              <w:spacing w:after="0" w:line="240" w:lineRule="auto"/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составление исполнительного листа с целью исполнения решения;</w:t>
            </w:r>
          </w:p>
          <w:p w14:paraId="62A634BA" w14:textId="77777777" w:rsidR="00AB5E0E" w:rsidRPr="00D04CDE" w:rsidRDefault="00AB5E0E" w:rsidP="00AB5E0E">
            <w:pPr>
              <w:spacing w:after="0" w:line="240" w:lineRule="auto"/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перемещение аудио/видеозаписи судебного заседания на CD и приобщение его к делу;</w:t>
            </w:r>
          </w:p>
          <w:p w14:paraId="1D41A953" w14:textId="77777777" w:rsidR="00AB5E0E" w:rsidRPr="00D04CDE" w:rsidRDefault="00AB5E0E" w:rsidP="00AB5E0E">
            <w:pPr>
              <w:spacing w:after="0" w:line="240" w:lineRule="auto"/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ведение совместно с помощниками судей журнала сдачи дел в отдел учёта и процессуального документирования;</w:t>
            </w:r>
          </w:p>
          <w:p w14:paraId="3E1111AD" w14:textId="7B09A240" w:rsidR="00AB5E0E" w:rsidRPr="00D04CDE" w:rsidRDefault="00AB5E0E" w:rsidP="00AB5E0E">
            <w:pPr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- подготовка и передача дела в отдел учета и процессуального документирования после завершения всех действий, связанных с оформлением дела.</w:t>
            </w:r>
          </w:p>
        </w:tc>
        <w:tc>
          <w:tcPr>
            <w:tcW w:w="2973" w:type="dxa"/>
            <w:gridSpan w:val="2"/>
            <w:shd w:val="clear" w:color="auto" w:fill="auto"/>
          </w:tcPr>
          <w:p w14:paraId="616026E4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- 100 %, полностью, достоверно;</w:t>
            </w:r>
          </w:p>
          <w:p w14:paraId="40C0D417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своевременно/в сроки, установленные процессуальным законодательством;</w:t>
            </w:r>
          </w:p>
          <w:p w14:paraId="40955956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согласно требованиям Инструкции о деятельности по учету и процессуальному документированию </w:t>
            </w:r>
            <w:r w:rsidRPr="00D04CDE">
              <w:rPr>
                <w:rFonts w:ascii="Times New Roman" w:hAnsi="Times New Roman"/>
                <w:bCs/>
                <w:sz w:val="24"/>
                <w:szCs w:val="24"/>
              </w:rPr>
              <w:t xml:space="preserve">в судах и апелляционных </w:t>
            </w:r>
            <w:r w:rsidRPr="00D04C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палатах, и положениям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Гида пользователя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ИПУД.</w:t>
            </w:r>
          </w:p>
          <w:p w14:paraId="3C91100F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21E4CB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31550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58889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3CDE2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E0FF8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679822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3FE49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EF742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E0766B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2BBFBC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677979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BD945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AFC64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715762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полное, достоверное и своевременное внесение данных в журнал сдачи дел в отдел учёта и процессуального документирования;</w:t>
            </w:r>
          </w:p>
          <w:p w14:paraId="3670187B" w14:textId="6831EFEA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согласно требованиям Инструкции о деятельности по учету и процессуальному документированию </w:t>
            </w:r>
            <w:r w:rsidRPr="00D04CDE">
              <w:rPr>
                <w:rFonts w:ascii="Times New Roman" w:hAnsi="Times New Roman"/>
                <w:bCs/>
                <w:sz w:val="24"/>
                <w:szCs w:val="24"/>
              </w:rPr>
              <w:t>в судах и апелляционных палатах.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99A13F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lastRenderedPageBreak/>
              <w:t>04.01.2021 -</w:t>
            </w:r>
          </w:p>
          <w:p w14:paraId="7DD5754B" w14:textId="58CB9BAB" w:rsidR="00AB5E0E" w:rsidRPr="00D04CDE" w:rsidRDefault="00AB5E0E" w:rsidP="00AB5E0E">
            <w:pPr>
              <w:spacing w:after="0" w:line="240" w:lineRule="auto"/>
              <w:rPr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31.12.2021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61FC84A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Секретари судебного заседания </w:t>
            </w:r>
          </w:p>
          <w:p w14:paraId="3ADA34C3" w14:textId="77777777" w:rsidR="00AB5E0E" w:rsidRPr="00D04CDE" w:rsidRDefault="00AB5E0E" w:rsidP="00AB5E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14:paraId="5C537834" w14:textId="77777777" w:rsidR="00AB5E0E" w:rsidRPr="00D04CDE" w:rsidRDefault="00AB5E0E" w:rsidP="00AB5E0E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Перечень НПА установлен в ОП №6-8:</w:t>
            </w:r>
          </w:p>
          <w:p w14:paraId="09373B03" w14:textId="77777777" w:rsidR="00AB5E0E" w:rsidRPr="00D04CDE" w:rsidRDefault="00AB5E0E" w:rsidP="00AB5E0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6. Составление протокола судебного заседания.</w:t>
            </w:r>
          </w:p>
          <w:p w14:paraId="26DF8695" w14:textId="77777777" w:rsidR="00AB5E0E" w:rsidRPr="00D04CDE" w:rsidRDefault="00AB5E0E" w:rsidP="00AB5E0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7. Осуществление процессуальных действий по делу после завершения судебного заседания.</w:t>
            </w:r>
          </w:p>
          <w:p w14:paraId="14B68379" w14:textId="683AC736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8. Подготовка и передача дела в отдел учета и процессуального документирования.</w:t>
            </w:r>
          </w:p>
        </w:tc>
      </w:tr>
      <w:tr w:rsidR="00AB5E0E" w:rsidRPr="00D04CDE" w14:paraId="34FC2593" w14:textId="77777777" w:rsidTr="000A642E">
        <w:trPr>
          <w:trHeight w:val="170"/>
        </w:trPr>
        <w:tc>
          <w:tcPr>
            <w:tcW w:w="2549" w:type="dxa"/>
            <w:gridSpan w:val="2"/>
            <w:shd w:val="clear" w:color="auto" w:fill="auto"/>
          </w:tcPr>
          <w:p w14:paraId="4217DC50" w14:textId="31F94E9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1.4</w:t>
            </w: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Освоение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ИПУД,  с учетом роли пользователя и изменений функциональных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</w:t>
            </w: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разработчиками программы.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6E1" w14:textId="77777777" w:rsidR="00AB5E0E" w:rsidRPr="00D04CDE" w:rsidRDefault="00AB5E0E" w:rsidP="00AB5E0E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Изучение и использование Гида пользователя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ИПУД.</w:t>
            </w:r>
          </w:p>
          <w:p w14:paraId="286BCD8B" w14:textId="77777777" w:rsidR="00AB5E0E" w:rsidRPr="00D04CDE" w:rsidRDefault="00AB5E0E" w:rsidP="00AB5E0E">
            <w:pPr>
              <w:spacing w:after="0" w:line="240" w:lineRule="auto"/>
              <w:ind w:left="213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F47" w14:textId="77777777" w:rsidR="00AB5E0E" w:rsidRPr="00D04CDE" w:rsidRDefault="00AB5E0E" w:rsidP="00AB5E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ежедневно, погрешности не должны составлять более 2 % дел по инстанции в целом</w:t>
            </w:r>
          </w:p>
          <w:p w14:paraId="4AB9173A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5D9A2F4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04.01.2021 -</w:t>
            </w:r>
          </w:p>
          <w:p w14:paraId="39BCDBB8" w14:textId="394D5484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31.12.2021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6B018C1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Секретари судебного заседания </w:t>
            </w:r>
          </w:p>
          <w:p w14:paraId="1D45FEE8" w14:textId="77777777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14:paraId="2150D4B0" w14:textId="0CB284ED" w:rsidR="00AB5E0E" w:rsidRPr="00D04CDE" w:rsidRDefault="00AB5E0E" w:rsidP="00AB5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Гид пользователя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ИПУД с ролью секретаря с/з</w:t>
            </w:r>
          </w:p>
        </w:tc>
      </w:tr>
      <w:tr w:rsidR="006B7BAF" w:rsidRPr="00D04CDE" w14:paraId="42E9E9E2" w14:textId="38DE677D" w:rsidTr="000A642E">
        <w:trPr>
          <w:gridAfter w:val="1"/>
          <w:wAfter w:w="8" w:type="dxa"/>
          <w:trHeight w:val="397"/>
        </w:trPr>
        <w:tc>
          <w:tcPr>
            <w:tcW w:w="15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F888" w14:textId="7910770C" w:rsidR="006B7BAF" w:rsidRPr="00D04CDE" w:rsidRDefault="006B7BAF" w:rsidP="00AC3F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Задача № 2:</w:t>
            </w:r>
            <w:r w:rsidRPr="00D04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C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Осуществление деятельности помощниками судей </w:t>
            </w:r>
            <w:r w:rsidRPr="00D04C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соответствии с положениями статьи 47 Закона РМ о судоустройстве </w:t>
            </w:r>
            <w:r w:rsidRPr="00D04CDE">
              <w:rPr>
                <w:rFonts w:ascii="Times New Roman" w:hAnsi="Times New Roman"/>
                <w:b/>
                <w:bCs/>
                <w:sz w:val="28"/>
                <w:szCs w:val="28"/>
              </w:rPr>
              <w:t>№ 514-</w:t>
            </w:r>
            <w:r w:rsidRPr="00D04C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XIII</w:t>
            </w:r>
            <w:r w:rsidRPr="00D04C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 06.07.1995 г.</w:t>
            </w:r>
          </w:p>
        </w:tc>
      </w:tr>
      <w:tr w:rsidR="004751B2" w:rsidRPr="00D04CDE" w14:paraId="528CC2F7" w14:textId="562F563E" w:rsidTr="000A642E">
        <w:trPr>
          <w:gridAfter w:val="1"/>
          <w:wAfter w:w="8" w:type="dxa"/>
          <w:trHeight w:val="55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753" w14:textId="22ACF09C" w:rsidR="004751B2" w:rsidRPr="00D04CDE" w:rsidRDefault="004751B2" w:rsidP="0047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C4EB" w14:textId="4C0995DA" w:rsidR="004751B2" w:rsidRPr="00D04CDE" w:rsidRDefault="004751B2" w:rsidP="0047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Поддействия</w:t>
            </w:r>
            <w:proofErr w:type="spellEnd"/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510" w14:textId="77777777" w:rsidR="004751B2" w:rsidRPr="00D04CDE" w:rsidRDefault="004751B2" w:rsidP="0047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2BC8D540" w14:textId="6A58F7A8" w:rsidR="004751B2" w:rsidRPr="00D04CDE" w:rsidRDefault="004751B2" w:rsidP="0047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продукта/результата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B81E" w14:textId="77777777" w:rsidR="004751B2" w:rsidRPr="00D04CDE" w:rsidRDefault="004751B2" w:rsidP="004751B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573E35EA" w14:textId="444C1E9B" w:rsidR="004751B2" w:rsidRPr="00D04CDE" w:rsidRDefault="004751B2" w:rsidP="0047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выполне-ния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F3A1" w14:textId="77777777" w:rsidR="004751B2" w:rsidRPr="00D04CDE" w:rsidRDefault="004751B2" w:rsidP="0047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136631AF" w14:textId="77777777" w:rsidR="004751B2" w:rsidRPr="00D04CDE" w:rsidRDefault="004751B2" w:rsidP="0047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462" w14:textId="4B672D2F" w:rsidR="004751B2" w:rsidRPr="00D04CDE" w:rsidRDefault="00EA21B7" w:rsidP="00475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21B7">
              <w:rPr>
                <w:rFonts w:ascii="Times New Roman" w:eastAsia="Times New Roman" w:hAnsi="Times New Roman"/>
                <w:b/>
                <w:bCs/>
                <w:lang w:eastAsia="ru-RU"/>
              </w:rPr>
              <w:t>Нормативные акты, регламентирующие процесс</w:t>
            </w:r>
          </w:p>
        </w:tc>
      </w:tr>
      <w:tr w:rsidR="004751B2" w:rsidRPr="00D04CDE" w14:paraId="17E72464" w14:textId="0373F7F8" w:rsidTr="000A642E">
        <w:trPr>
          <w:gridAfter w:val="1"/>
          <w:wAfter w:w="8" w:type="dxa"/>
          <w:trHeight w:val="6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61063A" w14:textId="77777777" w:rsidR="004751B2" w:rsidRPr="00D04CDE" w:rsidRDefault="004751B2" w:rsidP="004751B2">
            <w:pPr>
              <w:spacing w:after="0" w:line="240" w:lineRule="auto"/>
              <w:ind w:left="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2.1 О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существление подбора необходимых судье нормативных актов и сбор иных сведений, относящихся к рассмотрению судьей распределённого ему дела.</w:t>
            </w:r>
          </w:p>
          <w:p w14:paraId="74388CB3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774DFB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70B553" w14:textId="77777777" w:rsidR="004751B2" w:rsidRPr="00D04CDE" w:rsidRDefault="004751B2" w:rsidP="004751B2">
            <w:pPr>
              <w:suppressAutoHyphens w:val="0"/>
              <w:spacing w:after="0" w:line="240" w:lineRule="auto"/>
              <w:ind w:left="180" w:hanging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 материалов дела с целью сбора сведений, необходимых судье для рассмотрения распределённого ему дела;</w:t>
            </w:r>
          </w:p>
          <w:p w14:paraId="25E90885" w14:textId="77777777" w:rsidR="004751B2" w:rsidRPr="00D04CDE" w:rsidRDefault="004751B2" w:rsidP="004751B2">
            <w:pPr>
              <w:suppressAutoHyphens w:val="0"/>
              <w:spacing w:after="0" w:line="240" w:lineRule="auto"/>
              <w:ind w:left="180" w:hanging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подбор международных актов, ратифицированных РМ; </w:t>
            </w:r>
          </w:p>
          <w:p w14:paraId="77F8A836" w14:textId="77777777" w:rsidR="004751B2" w:rsidRPr="00D04CDE" w:rsidRDefault="004751B2" w:rsidP="004751B2">
            <w:pPr>
              <w:suppressAutoHyphens w:val="0"/>
              <w:spacing w:after="0" w:line="240" w:lineRule="auto"/>
              <w:ind w:left="180" w:hanging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bookmarkStart w:id="38" w:name="OLE_LINK6"/>
            <w:bookmarkStart w:id="39" w:name="OLE_LINK7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 подбор нормативных актов РМ;</w:t>
            </w:r>
          </w:p>
          <w:p w14:paraId="195A0DEA" w14:textId="77777777" w:rsidR="004751B2" w:rsidRPr="00D04CDE" w:rsidRDefault="004751B2" w:rsidP="004751B2">
            <w:pPr>
              <w:suppressAutoHyphens w:val="0"/>
              <w:spacing w:after="0" w:line="240" w:lineRule="auto"/>
              <w:ind w:left="180" w:hanging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 подбор постановлений пленума ВСП, рекомендаций, консультативных заключений и иных актов ВСП;</w:t>
            </w:r>
          </w:p>
          <w:bookmarkEnd w:id="38"/>
          <w:bookmarkEnd w:id="39"/>
          <w:p w14:paraId="2ED48BDF" w14:textId="77777777" w:rsidR="004751B2" w:rsidRPr="00D04CDE" w:rsidRDefault="004751B2" w:rsidP="004751B2">
            <w:pPr>
              <w:suppressAutoHyphens w:val="0"/>
              <w:spacing w:after="0" w:line="240" w:lineRule="auto"/>
              <w:ind w:left="180" w:hanging="1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 подбор соответствующих решений из юриспруденции ЕСПЧ по аналогичным спорам для учёта мнения Европейского суда;</w:t>
            </w:r>
          </w:p>
          <w:p w14:paraId="23C7F199" w14:textId="2B06B6E4" w:rsidR="004751B2" w:rsidRPr="00D04CDE" w:rsidRDefault="004751B2" w:rsidP="004751B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оперативное представление судье информации, запрошенной им для рассмотрения дела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A30A3E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- 100 %, своевременно, по всем категориям дел и материалов.</w:t>
            </w:r>
          </w:p>
          <w:p w14:paraId="4A086AFC" w14:textId="77777777" w:rsidR="004751B2" w:rsidRPr="00D04CDE" w:rsidRDefault="004751B2" w:rsidP="00475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D2BC7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04.01.2021 -</w:t>
            </w:r>
          </w:p>
          <w:p w14:paraId="6CE0882D" w14:textId="57355EE9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31.12.2021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52486" w14:textId="181FD7B5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Помощники судей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2F8CC" w14:textId="0B5C4D9A" w:rsidR="004751B2" w:rsidRPr="00D04CDE" w:rsidRDefault="004751B2" w:rsidP="004751B2">
            <w:pPr>
              <w:suppressAutoHyphens w:val="0"/>
              <w:spacing w:after="0" w:line="240" w:lineRule="auto"/>
              <w:ind w:right="-101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Перечень НПА установлен в ОП №4: </w:t>
            </w:r>
            <w:r w:rsidRPr="00D04CDE">
              <w:rPr>
                <w:rFonts w:ascii="Times New Roman" w:hAnsi="Times New Roman"/>
              </w:rPr>
              <w:t>Осуществление подбора необходимых судье нормативных актов и сбор иных сведений, относящихся к рассмотрению судьей распределенного ему дела</w:t>
            </w:r>
          </w:p>
          <w:p w14:paraId="12FC9C05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1B2" w:rsidRPr="00D04CDE" w14:paraId="15739B16" w14:textId="7FFA24C2" w:rsidTr="000A642E">
        <w:trPr>
          <w:gridAfter w:val="1"/>
          <w:wAfter w:w="8" w:type="dxa"/>
          <w:trHeight w:val="19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F6CDF" w14:textId="77777777" w:rsidR="004751B2" w:rsidRPr="00D04CDE" w:rsidRDefault="004751B2" w:rsidP="004751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Проверка наличия документов, которые должны быть представлены участниками процесса.</w:t>
            </w:r>
          </w:p>
          <w:p w14:paraId="55A28EC0" w14:textId="77777777" w:rsidR="004751B2" w:rsidRPr="00D04CDE" w:rsidRDefault="004751B2" w:rsidP="004751B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32759" w14:textId="77777777" w:rsidR="004751B2" w:rsidRPr="00D04CDE" w:rsidRDefault="004751B2" w:rsidP="004751B2">
            <w:pPr>
              <w:suppressAutoHyphens w:val="0"/>
              <w:spacing w:after="0" w:line="240" w:lineRule="auto"/>
              <w:ind w:left="180" w:hanging="14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анализ материалов, приобщенных к гражданскому/уголовному делу, с целью установления перечня представленных документов, и документов, которые должны быть представлены участниками процесса;</w:t>
            </w:r>
          </w:p>
          <w:p w14:paraId="5EA928E5" w14:textId="77777777" w:rsidR="004751B2" w:rsidRPr="00D04CDE" w:rsidRDefault="004751B2" w:rsidP="004751B2">
            <w:pPr>
              <w:suppressAutoHyphens w:val="0"/>
              <w:spacing w:after="0" w:line="240" w:lineRule="auto"/>
              <w:ind w:left="180" w:hanging="14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проверка правильности составления иска, апелляции/кассации (их соответствие нормам закона) и проверка наличия приложений к ним;</w:t>
            </w:r>
          </w:p>
          <w:p w14:paraId="1A92AF70" w14:textId="77777777" w:rsidR="004751B2" w:rsidRPr="00D04CDE" w:rsidRDefault="004751B2" w:rsidP="004751B2">
            <w:pPr>
              <w:suppressAutoHyphens w:val="0"/>
              <w:spacing w:after="0" w:line="240" w:lineRule="auto"/>
              <w:ind w:left="180" w:hanging="14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составление и представление судье списка документов, которые должны быть представлены участниками процесса для рассмотрения дела;</w:t>
            </w:r>
          </w:p>
          <w:p w14:paraId="1790DFF5" w14:textId="086111CA" w:rsidR="004751B2" w:rsidRPr="00D04CDE" w:rsidRDefault="004751B2" w:rsidP="0047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 </w:t>
            </w:r>
            <w:bookmarkStart w:id="40" w:name="OLE_LINK25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составление и представление для утверждения судье проектов определений </w:t>
            </w:r>
            <w:bookmarkEnd w:id="40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принятии к рассмотрению гражданского дела (о рассмотрении административных споров), об оставлении </w:t>
            </w:r>
            <w:bookmarkStart w:id="41" w:name="OLE_LINK16"/>
            <w:bookmarkStart w:id="42" w:name="OLE_LINK17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иска/апелляции </w:t>
            </w:r>
            <w:bookmarkStart w:id="43" w:name="OLE_LINK20"/>
            <w:bookmarkStart w:id="44" w:name="OLE_LINK21"/>
            <w:bookmarkEnd w:id="41"/>
            <w:bookmarkEnd w:id="42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движен</w:t>
            </w:r>
            <w:bookmarkEnd w:id="43"/>
            <w:bookmarkEnd w:id="44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ия, о возврате иска/апелляции/кассации.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1F106" w14:textId="77777777" w:rsidR="004751B2" w:rsidRPr="00D04CDE" w:rsidRDefault="004751B2" w:rsidP="004751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45" w:name="OLE_LINK66"/>
            <w:bookmarkStart w:id="46" w:name="OLE_LINK67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100 %, своевременно, по всем категориям дел и материалов.</w:t>
            </w:r>
          </w:p>
          <w:bookmarkEnd w:id="45"/>
          <w:bookmarkEnd w:id="46"/>
          <w:p w14:paraId="3EF84E85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6E907E7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4E0FC9D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647E8C2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FB9062A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82E28C3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DDEA0D3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0CC8C47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22E6086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839E1A0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7" w:name="OLE_LINK29"/>
          </w:p>
          <w:p w14:paraId="3F919503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F0E5E6B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5490FE6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EF3F361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FCC776D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20E6A5D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Составление проектов определений:</w:t>
            </w:r>
          </w:p>
          <w:p w14:paraId="1E133C7E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bookmarkStart w:id="48" w:name="OLE_LINK54"/>
            <w:bookmarkStart w:id="49" w:name="OLE_LINK55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форме, содержанию и в сроки, установленные действующим процессуальным законодательством;</w:t>
            </w:r>
          </w:p>
          <w:bookmarkEnd w:id="48"/>
          <w:bookmarkEnd w:id="49"/>
          <w:p w14:paraId="7A071172" w14:textId="630464EB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 всем делам, переданным судьей помощнику.</w:t>
            </w:r>
            <w:bookmarkEnd w:id="4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B6CC4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04.01.2021 -</w:t>
            </w:r>
          </w:p>
          <w:p w14:paraId="1EEB1FF2" w14:textId="7A987BC8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31.12.2021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1AD07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Помощники судей</w:t>
            </w:r>
          </w:p>
          <w:p w14:paraId="4058459E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7CBAB" w14:textId="77777777" w:rsidR="004751B2" w:rsidRPr="00D04CDE" w:rsidRDefault="004751B2" w:rsidP="004751B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Перечень НПА установлен в ОП №2:</w:t>
            </w:r>
          </w:p>
          <w:p w14:paraId="7B7D4F10" w14:textId="77777777" w:rsidR="004751B2" w:rsidRPr="00D04CDE" w:rsidRDefault="004751B2" w:rsidP="004751B2">
            <w:pPr>
              <w:suppressAutoHyphens w:val="0"/>
              <w:spacing w:after="0" w:line="240" w:lineRule="auto"/>
              <w:ind w:right="-101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Проверка наличия документов, которые должны быть представлены участниками процесса</w:t>
            </w:r>
          </w:p>
          <w:p w14:paraId="3A61287A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1B2" w:rsidRPr="00D04CDE" w14:paraId="5DB08795" w14:textId="3C5AAFDB" w:rsidTr="000A642E">
        <w:trPr>
          <w:gridAfter w:val="1"/>
          <w:wAfter w:w="8" w:type="dxa"/>
          <w:trHeight w:val="18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F010A" w14:textId="77777777" w:rsidR="004751B2" w:rsidRPr="00D04CDE" w:rsidRDefault="004751B2" w:rsidP="004751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Разработка проектов процессуальных актов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  <w:t>.</w:t>
            </w:r>
          </w:p>
          <w:p w14:paraId="29F2D59D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1A7E0" w14:textId="77777777" w:rsidR="004751B2" w:rsidRPr="00D04CDE" w:rsidRDefault="004751B2" w:rsidP="004751B2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80" w:hanging="142"/>
              <w:contextualSpacing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тщательное изучение материалов дела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;</w:t>
            </w:r>
          </w:p>
          <w:p w14:paraId="157201B0" w14:textId="77777777" w:rsidR="004751B2" w:rsidRPr="00D04CDE" w:rsidRDefault="004751B2" w:rsidP="004751B2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80" w:hanging="142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изучение национальной судебной практики и юриспруденции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ЕСПЧ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14:paraId="51B77116" w14:textId="77777777" w:rsidR="004751B2" w:rsidRPr="00D04CDE" w:rsidRDefault="004751B2" w:rsidP="004751B2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180" w:hanging="142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составление проектов решений и определений;</w:t>
            </w:r>
          </w:p>
          <w:p w14:paraId="2893FC13" w14:textId="057A4305" w:rsidR="004751B2" w:rsidRPr="00D04CDE" w:rsidRDefault="004751B2" w:rsidP="004751B2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before="60" w:after="0" w:line="240" w:lineRule="auto"/>
              <w:ind w:left="34" w:firstLine="2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представление судье проекта судебного определения/решения для утверждения.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A20F7E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Составление проектов решений и определений:</w:t>
            </w:r>
          </w:p>
          <w:p w14:paraId="13394D90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 форме, содержанию и в сроки, установленные действующим процессуальным законодательством;</w:t>
            </w:r>
          </w:p>
          <w:p w14:paraId="1861394C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 всем делам, переданным судьей помощнику.</w:t>
            </w:r>
          </w:p>
          <w:p w14:paraId="64DFE3FC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Качественные показатели:</w:t>
            </w:r>
          </w:p>
          <w:p w14:paraId="7C3A3068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достоверность; грамотность;</w:t>
            </w:r>
          </w:p>
          <w:p w14:paraId="0A209AEE" w14:textId="5F5FFB44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применение необходимых законодательных и нормативных актов.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3255E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04.01.2021 -</w:t>
            </w:r>
          </w:p>
          <w:p w14:paraId="15E3EFF7" w14:textId="1ECD6C88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31.12.2021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C9560D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Помощники судей</w:t>
            </w:r>
          </w:p>
          <w:p w14:paraId="26531DF2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16D9" w14:textId="77777777" w:rsidR="004751B2" w:rsidRPr="00D04CDE" w:rsidRDefault="004751B2" w:rsidP="004751B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Перечень НПА установлен в ОП №5:</w:t>
            </w:r>
          </w:p>
          <w:p w14:paraId="613472C6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Разработка проектов процессуальных актов</w:t>
            </w:r>
          </w:p>
          <w:p w14:paraId="7E192EBC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1B2" w:rsidRPr="00D04CDE" w14:paraId="516C3EAE" w14:textId="2722DBC2" w:rsidTr="000A642E">
        <w:trPr>
          <w:gridAfter w:val="1"/>
          <w:wAfter w:w="8" w:type="dxa"/>
          <w:trHeight w:val="93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3FE02" w14:textId="77777777" w:rsidR="004751B2" w:rsidRPr="00D04CDE" w:rsidRDefault="004751B2" w:rsidP="0047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Обеспечение деперсонализации судебных решений и опубликование их на национальном портале судебных инстанций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14:paraId="4D36E4E5" w14:textId="77777777" w:rsidR="004751B2" w:rsidRPr="00D04CDE" w:rsidRDefault="004751B2" w:rsidP="0047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DD6C6" w14:textId="77777777" w:rsidR="004751B2" w:rsidRPr="00D04CDE" w:rsidRDefault="004751B2" w:rsidP="004751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80" w:hanging="14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сохранение результата рассмотрения дела и деперсонализация судебных решений и определений в строгом соответствии с Положением о порядке опубликования судебных решений на национальном портале судебных инстанций и на веб-странице Высшей судебной палаты, утвержденным Решением </w:t>
            </w:r>
            <w:bookmarkStart w:id="50" w:name="OLE_LINK46"/>
            <w:bookmarkStart w:id="51" w:name="OLE_LINK47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Высшего совета магистратуры № </w:t>
            </w:r>
            <w:bookmarkStart w:id="52" w:name="OLE_LINK50"/>
            <w:bookmarkStart w:id="53" w:name="OLE_LINK51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658/30 от 10.10.2017 года</w:t>
            </w:r>
            <w:bookmarkEnd w:id="50"/>
            <w:bookmarkEnd w:id="51"/>
            <w:bookmarkEnd w:id="52"/>
            <w:bookmarkEnd w:id="53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14:paraId="3BE61FC3" w14:textId="3C3558F9" w:rsidR="004751B2" w:rsidRPr="00D04CDE" w:rsidRDefault="004751B2" w:rsidP="004751B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44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опубликование судебных решений на национальном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портале судебных инстанций, посредством ИПУД, в соответствии с требованиями вышеуказанного Положения.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1429C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Опубликование:</w:t>
            </w:r>
          </w:p>
          <w:p w14:paraId="5CEA6A3A" w14:textId="789161EB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в день подписания составом суда судебных решений и определений, опубликование которых предусмотрено Решением ВСМ № 658/30 от 10.10.2017 года.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254E8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04.01.2021 -</w:t>
            </w:r>
          </w:p>
          <w:p w14:paraId="3F411325" w14:textId="15602233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31.12.2021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CB0CE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Помощники судей</w:t>
            </w:r>
          </w:p>
          <w:p w14:paraId="0C1D0C44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7A41B" w14:textId="77777777" w:rsidR="004751B2" w:rsidRPr="00D04CDE" w:rsidRDefault="004751B2" w:rsidP="004751B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Перечень НПА установлен в ОП №6:</w:t>
            </w:r>
          </w:p>
          <w:p w14:paraId="7F5565E2" w14:textId="728F6E68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Обеспечение деперсонализации судебных решений и их опубликование на национальном портале судебных инстанций</w:t>
            </w:r>
          </w:p>
        </w:tc>
      </w:tr>
      <w:tr w:rsidR="004751B2" w:rsidRPr="00D04CDE" w14:paraId="0A84D859" w14:textId="0A328917" w:rsidTr="000A642E">
        <w:trPr>
          <w:gridAfter w:val="1"/>
          <w:wAfter w:w="8" w:type="dxa"/>
          <w:trHeight w:val="97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B7A61" w14:textId="77777777" w:rsidR="004751B2" w:rsidRPr="00D04CDE" w:rsidRDefault="004751B2" w:rsidP="0047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Обобщение правовых вопросов по делам, распределенным соответствующему судье, и разработка рекомендаций по вопросам, связанным с толкованием и применением закона.</w:t>
            </w:r>
          </w:p>
          <w:p w14:paraId="5A06A12D" w14:textId="77777777" w:rsidR="004751B2" w:rsidRPr="00D04CDE" w:rsidRDefault="004751B2" w:rsidP="004751B2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F4D6D" w14:textId="77777777" w:rsidR="004751B2" w:rsidRPr="00D04CDE" w:rsidRDefault="004751B2" w:rsidP="004751B2">
            <w:pPr>
              <w:suppressAutoHyphens w:val="0"/>
              <w:spacing w:after="0" w:line="240" w:lineRule="auto"/>
              <w:ind w:left="180" w:hanging="14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 выявление судебных ошибок, часто допускаемых нижестоящей судебной инстанцией при рассмотрении гражданских/уголовных дел и дел о правонарушении;</w:t>
            </w:r>
          </w:p>
          <w:p w14:paraId="16EA37E0" w14:textId="77777777" w:rsidR="004751B2" w:rsidRPr="00D04CDE" w:rsidRDefault="004751B2" w:rsidP="004751B2">
            <w:pPr>
              <w:suppressAutoHyphens w:val="0"/>
              <w:spacing w:after="0" w:line="240" w:lineRule="auto"/>
              <w:ind w:left="180" w:hanging="14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 составление и представление судье проекта информационной справки относительно:</w:t>
            </w:r>
          </w:p>
          <w:p w14:paraId="326E47B8" w14:textId="77777777" w:rsidR="004751B2" w:rsidRPr="00D04CDE" w:rsidRDefault="004751B2" w:rsidP="004751B2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="180" w:hanging="142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разработки рекомендаций по вопросам, связанным с толкованием и применением норм действующего законодательства,</w:t>
            </w:r>
          </w:p>
          <w:p w14:paraId="4BC2324A" w14:textId="77777777" w:rsidR="004751B2" w:rsidRPr="00D04CDE" w:rsidRDefault="004751B2" w:rsidP="004751B2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="180" w:hanging="142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необходимости проведения обобщения судебной практики по тем категориям дел, по которым часто допускаются ошибки нижестоящими судебными инстанциями,</w:t>
            </w:r>
          </w:p>
          <w:p w14:paraId="076620B9" w14:textId="74100F8E" w:rsidR="004751B2" w:rsidRPr="00D04CDE" w:rsidRDefault="004751B2" w:rsidP="004751B2">
            <w:pPr>
              <w:tabs>
                <w:tab w:val="left" w:pos="462"/>
              </w:tabs>
              <w:spacing w:after="0" w:line="240" w:lineRule="auto"/>
              <w:ind w:firstLine="144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обсуждения правовых вопросов в ходе плановых совещаний судей, итоговых совещаний с судьями судов округа, методических встреч с судьями ВСП РМ.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1B026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100 %, своевременно, по всем категориям дел и материалов.</w:t>
            </w:r>
          </w:p>
          <w:p w14:paraId="0B6301A2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7ADE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04.01.2021 -</w:t>
            </w:r>
          </w:p>
          <w:p w14:paraId="3B930965" w14:textId="7A839EA4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31.12.2021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9ED7E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Помощники судей</w:t>
            </w:r>
          </w:p>
          <w:p w14:paraId="27A54640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8D49D" w14:textId="77777777" w:rsidR="004751B2" w:rsidRPr="00D04CDE" w:rsidRDefault="004751B2" w:rsidP="004751B2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Перечень НПА установлен в ОП №4:</w:t>
            </w:r>
          </w:p>
          <w:p w14:paraId="4FC1DFBE" w14:textId="5B915CB5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Осуществление подбора необходимых судье нормативных актов и сбор иных сведений, относящихся к рассмотрению судьей распределенного ему дела</w:t>
            </w:r>
          </w:p>
        </w:tc>
      </w:tr>
      <w:tr w:rsidR="004751B2" w:rsidRPr="00D04CDE" w14:paraId="16386752" w14:textId="5BB15231" w:rsidTr="000A642E">
        <w:trPr>
          <w:gridAfter w:val="1"/>
          <w:wAfter w:w="8" w:type="dxa"/>
          <w:trHeight w:val="97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6524" w14:textId="77777777" w:rsidR="004751B2" w:rsidRPr="00D04CDE" w:rsidRDefault="004751B2" w:rsidP="004751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Участие в комиссиях и рабочих группах в рамках имеющейся компетенции.</w:t>
            </w:r>
          </w:p>
          <w:p w14:paraId="514376C6" w14:textId="77777777" w:rsidR="004751B2" w:rsidRPr="00D04CDE" w:rsidRDefault="004751B2" w:rsidP="0047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50DDF" w14:textId="77777777" w:rsidR="004751B2" w:rsidRPr="00D04CDE" w:rsidRDefault="004751B2" w:rsidP="004751B2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180" w:hanging="142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осуществление контроля за делами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находящимися в производстве судьи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в составе рабочей группы которого состоит помощник судьи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: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B22165B" w14:textId="77777777" w:rsidR="004751B2" w:rsidRPr="00D04CDE" w:rsidRDefault="004751B2" w:rsidP="004751B2">
            <w:pPr>
              <w:pStyle w:val="a8"/>
              <w:numPr>
                <w:ilvl w:val="0"/>
                <w:numId w:val="31"/>
              </w:numPr>
              <w:suppressAutoHyphens w:val="0"/>
              <w:spacing w:after="0" w:line="240" w:lineRule="auto"/>
              <w:ind w:left="176" w:hanging="17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составление и направление запросов либо ответов на запросы по делам, находящимся в производстве,</w:t>
            </w:r>
          </w:p>
          <w:p w14:paraId="05C05BBB" w14:textId="77777777" w:rsidR="004751B2" w:rsidRPr="00D04CDE" w:rsidRDefault="004751B2" w:rsidP="004751B2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180" w:hanging="142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осуществление контроля за движением дел,</w:t>
            </w:r>
          </w:p>
          <w:p w14:paraId="3F8BD107" w14:textId="77777777" w:rsidR="004751B2" w:rsidRPr="00D04CDE" w:rsidRDefault="004751B2" w:rsidP="004751B2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180" w:hanging="142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ведение журнала сдачи дел в отдел учёта и процессуального документирования,</w:t>
            </w:r>
          </w:p>
          <w:p w14:paraId="71DEC6F1" w14:textId="77777777" w:rsidR="004751B2" w:rsidRPr="00D04CDE" w:rsidRDefault="004751B2" w:rsidP="004751B2">
            <w:pPr>
              <w:numPr>
                <w:ilvl w:val="0"/>
                <w:numId w:val="26"/>
              </w:numPr>
              <w:suppressAutoHyphens w:val="0"/>
              <w:spacing w:before="240" w:line="240" w:lineRule="auto"/>
              <w:ind w:left="180" w:hanging="142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осуществление контроля за сроками передачи дел в отдел учета и процессуального документирования;</w:t>
            </w:r>
          </w:p>
          <w:p w14:paraId="0A82FDBF" w14:textId="77777777" w:rsidR="004751B2" w:rsidRPr="00D04CDE" w:rsidRDefault="004751B2" w:rsidP="00FB0083">
            <w:pPr>
              <w:pStyle w:val="a8"/>
              <w:numPr>
                <w:ilvl w:val="0"/>
                <w:numId w:val="25"/>
              </w:numPr>
              <w:tabs>
                <w:tab w:val="left" w:pos="318"/>
              </w:tabs>
              <w:suppressAutoHyphens w:val="0"/>
              <w:spacing w:after="0" w:line="240" w:lineRule="auto"/>
              <w:ind w:left="34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деятельности комиссий/рабочих групп, созданных председателем для реализации определенных задач:</w:t>
            </w:r>
          </w:p>
          <w:p w14:paraId="5E4D34F8" w14:textId="77777777" w:rsidR="004751B2" w:rsidRPr="00D04CDE" w:rsidRDefault="004751B2" w:rsidP="004751B2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изучение действующего законодательства и документов, касающихся вопросов, включенных в повестку дня;</w:t>
            </w:r>
          </w:p>
          <w:p w14:paraId="3565401F" w14:textId="52F5EADB" w:rsidR="004751B2" w:rsidRPr="00D04CDE" w:rsidRDefault="004751B2" w:rsidP="004751B2">
            <w:pPr>
              <w:tabs>
                <w:tab w:val="left" w:pos="320"/>
              </w:tabs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выполнение действий,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 xml:space="preserve">связанных с реализацией задач, поставленных перед составом </w:t>
            </w:r>
            <w:bookmarkStart w:id="54" w:name="OLE_LINK62"/>
            <w:bookmarkStart w:id="55" w:name="OLE_LINK63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комиссии/рабочей группы</w:t>
            </w:r>
            <w:bookmarkEnd w:id="54"/>
            <w:bookmarkEnd w:id="55"/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E3C44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0CAB32C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B48A136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систематический контроль за движением дел на всех этапах судебного производства - 100 %, </w:t>
            </w:r>
          </w:p>
          <w:p w14:paraId="1C5D62C5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полное, достоверное и своевременное внесение данных в журнал,</w:t>
            </w:r>
          </w:p>
          <w:p w14:paraId="45A2E45A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своевременная передача всех дел в отдел учета и процессуального документирования после завершения судебного производства;</w:t>
            </w:r>
          </w:p>
          <w:p w14:paraId="151F20CC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639EC40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572951A7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72E5DEA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78D5C993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3CA2F800" w14:textId="77777777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468A7E43" w14:textId="5310EB8B" w:rsidR="004751B2" w:rsidRPr="00D04CDE" w:rsidRDefault="004751B2" w:rsidP="004751B2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выполнение функций члена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комиссии/рабочей группы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своевременно, качественно,  в соответствии с установленными требованиями.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C6ADF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</w:rPr>
              <w:t>04.01.2021 -</w:t>
            </w:r>
          </w:p>
          <w:p w14:paraId="7B27E214" w14:textId="059C9BC5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</w:rPr>
              <w:t>31.12.2021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0953A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Помощники судей</w:t>
            </w:r>
          </w:p>
          <w:p w14:paraId="1234FF72" w14:textId="7777777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AF74B" w14:textId="6B39C8E7" w:rsidR="004751B2" w:rsidRPr="00D04CDE" w:rsidRDefault="004751B2" w:rsidP="0047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Гид пользователя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ИПУД для </w:t>
            </w:r>
            <w:r w:rsidRPr="00D04C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рабочей группы судьи</w:t>
            </w:r>
          </w:p>
        </w:tc>
      </w:tr>
    </w:tbl>
    <w:p w14:paraId="358F19F8" w14:textId="77777777" w:rsidR="008E7875" w:rsidRPr="00D04CDE" w:rsidRDefault="008E7875" w:rsidP="00A3066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6446EDA8" w14:textId="3E36189E" w:rsidR="00105505" w:rsidRPr="00D04CDE" w:rsidRDefault="00A3066B" w:rsidP="00A3066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04CDE">
        <w:rPr>
          <w:rFonts w:ascii="Times New Roman" w:hAnsi="Times New Roman"/>
          <w:b/>
          <w:sz w:val="24"/>
          <w:szCs w:val="28"/>
        </w:rPr>
        <w:t xml:space="preserve">Начальник </w:t>
      </w:r>
      <w:r w:rsidR="00AF441E" w:rsidRPr="00D04CDE">
        <w:rPr>
          <w:rFonts w:ascii="Times New Roman" w:hAnsi="Times New Roman"/>
          <w:b/>
          <w:sz w:val="24"/>
          <w:szCs w:val="28"/>
        </w:rPr>
        <w:t>секретариата</w:t>
      </w:r>
      <w:r w:rsidRPr="00D04CDE">
        <w:rPr>
          <w:rFonts w:ascii="Times New Roman" w:hAnsi="Times New Roman"/>
          <w:b/>
          <w:sz w:val="24"/>
          <w:szCs w:val="28"/>
        </w:rPr>
        <w:t xml:space="preserve"> </w:t>
      </w:r>
      <w:r w:rsidR="001B0B84" w:rsidRPr="00D04CDE">
        <w:rPr>
          <w:rFonts w:ascii="Times New Roman" w:hAnsi="Times New Roman"/>
          <w:b/>
          <w:sz w:val="24"/>
          <w:szCs w:val="28"/>
        </w:rPr>
        <w:t>судебной инстанции</w:t>
      </w:r>
      <w:r w:rsidRPr="00D04CDE">
        <w:rPr>
          <w:rFonts w:ascii="Times New Roman" w:hAnsi="Times New Roman"/>
          <w:b/>
          <w:sz w:val="24"/>
          <w:szCs w:val="28"/>
        </w:rPr>
        <w:t xml:space="preserve">                            </w:t>
      </w:r>
      <w:r w:rsidR="00AF441E" w:rsidRPr="00D04CDE">
        <w:rPr>
          <w:rFonts w:ascii="Times New Roman" w:hAnsi="Times New Roman"/>
          <w:b/>
          <w:sz w:val="24"/>
          <w:szCs w:val="28"/>
        </w:rPr>
        <w:t xml:space="preserve">                                                 </w:t>
      </w:r>
      <w:r w:rsidR="001B0B84" w:rsidRPr="00D04CDE">
        <w:rPr>
          <w:rFonts w:ascii="Times New Roman" w:hAnsi="Times New Roman"/>
          <w:b/>
          <w:sz w:val="24"/>
          <w:szCs w:val="28"/>
        </w:rPr>
        <w:t>ДЬЯЧЕНКО ВАЛЕНТИНА</w:t>
      </w:r>
      <w:r w:rsidRPr="00D04CDE">
        <w:rPr>
          <w:rFonts w:ascii="Times New Roman" w:hAnsi="Times New Roman"/>
          <w:b/>
          <w:sz w:val="24"/>
          <w:szCs w:val="28"/>
        </w:rPr>
        <w:t xml:space="preserve">         ______________   </w:t>
      </w:r>
    </w:p>
    <w:p w14:paraId="545BA67E" w14:textId="77777777" w:rsidR="001B0B84" w:rsidRPr="00D04CDE" w:rsidRDefault="001B0B84" w:rsidP="00A3066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21255112" w14:textId="59E5E9CB" w:rsidR="00D76D60" w:rsidRPr="00D04CDE" w:rsidRDefault="00A3066B" w:rsidP="00A3066B">
      <w:pPr>
        <w:spacing w:after="0" w:line="240" w:lineRule="auto"/>
      </w:pPr>
      <w:r w:rsidRPr="00D04CDE">
        <w:rPr>
          <w:rFonts w:ascii="Times New Roman" w:hAnsi="Times New Roman"/>
          <w:b/>
          <w:sz w:val="24"/>
          <w:szCs w:val="28"/>
        </w:rPr>
        <w:t xml:space="preserve">       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005"/>
        <w:gridCol w:w="1701"/>
        <w:gridCol w:w="1531"/>
        <w:gridCol w:w="3403"/>
      </w:tblGrid>
      <w:tr w:rsidR="00F121C8" w:rsidRPr="00D04CDE" w14:paraId="0DEA14A6" w14:textId="1D84C344" w:rsidTr="00F121C8">
        <w:trPr>
          <w:trHeight w:val="34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68DB" w14:textId="151E5D91" w:rsidR="00F121C8" w:rsidRPr="00D04CDE" w:rsidRDefault="00F121C8" w:rsidP="0074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Кадровая служба </w:t>
            </w:r>
          </w:p>
        </w:tc>
      </w:tr>
      <w:tr w:rsidR="00F121C8" w:rsidRPr="00D04CDE" w14:paraId="6902346D" w14:textId="08B54B43" w:rsidTr="00F121C8">
        <w:trPr>
          <w:trHeight w:val="34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79B6" w14:textId="747A0F92" w:rsidR="00F121C8" w:rsidRPr="00D04CDE" w:rsidRDefault="00F121C8" w:rsidP="00740C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Задача:</w:t>
            </w:r>
            <w:r w:rsidRPr="00D04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C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 и осуществление кадровой политики.</w:t>
            </w:r>
          </w:p>
        </w:tc>
      </w:tr>
      <w:tr w:rsidR="00F121C8" w:rsidRPr="00D04CDE" w14:paraId="034C925B" w14:textId="77DD1C74" w:rsidTr="00F121C8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B975" w14:textId="66E5DF44" w:rsidR="00F121C8" w:rsidRPr="00D04CDE" w:rsidRDefault="00F121C8" w:rsidP="00F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8881" w14:textId="4165C4C9" w:rsidR="00F121C8" w:rsidRPr="00D04CDE" w:rsidRDefault="00F121C8" w:rsidP="00F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Поддействия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0AF" w14:textId="77777777" w:rsidR="00F121C8" w:rsidRPr="00D04CDE" w:rsidRDefault="00F121C8" w:rsidP="00F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7F4DB63E" w14:textId="0F00E975" w:rsidR="00F121C8" w:rsidRPr="00D04CDE" w:rsidRDefault="00F121C8" w:rsidP="00F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6A54" w14:textId="77777777" w:rsidR="00F121C8" w:rsidRPr="00D04CDE" w:rsidRDefault="00F121C8" w:rsidP="00F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6355729D" w14:textId="39CBFB1F" w:rsidR="00F121C8" w:rsidRPr="00D04CDE" w:rsidRDefault="00F121C8" w:rsidP="00F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F99" w14:textId="77777777" w:rsidR="00F121C8" w:rsidRPr="00D04CDE" w:rsidRDefault="00F121C8" w:rsidP="00F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14:paraId="601AE83F" w14:textId="77777777" w:rsidR="00F121C8" w:rsidRPr="00D04CDE" w:rsidRDefault="00F121C8" w:rsidP="00F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1C9" w14:textId="47F66A88" w:rsidR="00F121C8" w:rsidRPr="00D04CDE" w:rsidRDefault="00F121C8" w:rsidP="00F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Нормативные акты</w:t>
            </w:r>
          </w:p>
        </w:tc>
      </w:tr>
      <w:tr w:rsidR="00F121C8" w:rsidRPr="00D04CDE" w14:paraId="361295A9" w14:textId="367AD1C4" w:rsidTr="00F121C8">
        <w:trPr>
          <w:trHeight w:val="3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6E783" w14:textId="66BA3629" w:rsidR="00F121C8" w:rsidRPr="00D04CDE" w:rsidRDefault="00F121C8" w:rsidP="00F12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1. Учет данных и документов о персонале Апелляционной палаты Комрат.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B4F" w14:textId="77777777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Документирование работы с кадрами:</w:t>
            </w:r>
          </w:p>
          <w:p w14:paraId="336A7534" w14:textId="77777777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подготовка, учёт и хранение ИТД;</w:t>
            </w:r>
          </w:p>
          <w:p w14:paraId="161F2BE0" w14:textId="77777777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составление и дополнение личных дел;</w:t>
            </w:r>
          </w:p>
          <w:p w14:paraId="44E2FE00" w14:textId="77777777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ведение базы данных сотрудников по должностям, стажу работы, стажу на госслужбе, по классным чинам госслужащих;</w:t>
            </w:r>
          </w:p>
          <w:p w14:paraId="533726BB" w14:textId="77777777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учет всех видов отпусков, предоставляемых сотрудникам;</w:t>
            </w:r>
          </w:p>
          <w:p w14:paraId="05D5C0E2" w14:textId="77777777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заполнение табеля учета рабочего времени.</w:t>
            </w:r>
          </w:p>
          <w:p w14:paraId="609272AA" w14:textId="7455559F" w:rsidR="00F121C8" w:rsidRPr="00D04CDE" w:rsidRDefault="00F121C8" w:rsidP="00F12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менеджера по кадрам в PIGD.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575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Ведение учета данных и документов о персонале:</w:t>
            </w:r>
          </w:p>
          <w:p w14:paraId="2E52342D" w14:textId="77777777" w:rsidR="00F121C8" w:rsidRPr="00D04CDE" w:rsidRDefault="00F121C8" w:rsidP="00F121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своевременно, правильно, грамотно, аккуратно, полностью,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br/>
              <w:t>100 %;</w:t>
            </w:r>
          </w:p>
          <w:p w14:paraId="3243A729" w14:textId="77777777" w:rsidR="00F121C8" w:rsidRPr="00D04CDE" w:rsidRDefault="00F121C8" w:rsidP="00F12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274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414CAF96" w14:textId="046B47F9" w:rsidR="00F121C8" w:rsidRPr="00D04CDE" w:rsidRDefault="00F121C8" w:rsidP="00F12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466" w14:textId="77777777" w:rsidR="00F121C8" w:rsidRPr="00D04CDE" w:rsidRDefault="00F121C8" w:rsidP="00F121C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</w:t>
            </w:r>
          </w:p>
          <w:p w14:paraId="29175652" w14:textId="00946B97" w:rsidR="00F121C8" w:rsidRPr="00D04CDE" w:rsidRDefault="00F121C8" w:rsidP="00F12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кадровой службы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B9D" w14:textId="7DAB2734" w:rsidR="00F121C8" w:rsidRPr="00D04CDE" w:rsidRDefault="006A224C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 установлен в ОП</w:t>
            </w:r>
            <w:r w:rsidR="00F121C8"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10C602E0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№ 2 «Принятие на работу технического персонала»;</w:t>
            </w:r>
          </w:p>
          <w:p w14:paraId="17690C57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№ 3 «Ведение личных дел государственных служащих»;</w:t>
            </w:r>
          </w:p>
          <w:p w14:paraId="340B2B97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№ 10 «Учёт отпусков персонала».</w:t>
            </w:r>
          </w:p>
          <w:p w14:paraId="2B940C5C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9AAEA5B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CED8318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CB07FD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DFE2756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A37F172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368F22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0CE2EE3" w14:textId="4B1DFAB2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Гид пользователя PIGD с ролью менеджера по кадрам.</w:t>
            </w:r>
          </w:p>
        </w:tc>
      </w:tr>
      <w:tr w:rsidR="00F121C8" w:rsidRPr="00D04CDE" w14:paraId="48C613B6" w14:textId="20E97669" w:rsidTr="00F121C8">
        <w:trPr>
          <w:trHeight w:val="368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4CB4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263F7" w14:textId="77777777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Обеспечение процесса </w:t>
            </w:r>
            <w:bookmarkStart w:id="56" w:name="OLE_LINK112"/>
            <w:bookmarkStart w:id="57" w:name="OLE_LINK113"/>
            <w:r w:rsidRPr="00D04CDE">
              <w:rPr>
                <w:rFonts w:ascii="Times New Roman" w:hAnsi="Times New Roman"/>
                <w:sz w:val="24"/>
                <w:szCs w:val="24"/>
              </w:rPr>
              <w:t>декларирования имущества и личных интересов</w:t>
            </w:r>
            <w:bookmarkEnd w:id="56"/>
            <w:bookmarkEnd w:id="57"/>
            <w:r w:rsidRPr="00D04C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C1E7C1" w14:textId="77777777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● учет субъектов декларирования;</w:t>
            </w:r>
          </w:p>
          <w:p w14:paraId="3FE495AE" w14:textId="77777777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● ведение электронного регистра субъектов декларирования;</w:t>
            </w:r>
          </w:p>
          <w:p w14:paraId="3F4F0163" w14:textId="77777777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bookmarkStart w:id="58" w:name="OLE_LINK142"/>
            <w:bookmarkStart w:id="59" w:name="OLE_LINK143"/>
            <w:bookmarkStart w:id="60" w:name="OLE_LINK144"/>
            <w:bookmarkStart w:id="61" w:name="OLE_LINK145"/>
            <w:bookmarkStart w:id="62" w:name="OLE_LINK146"/>
            <w:bookmarkStart w:id="63" w:name="OLE_LINK152"/>
            <w:r w:rsidRPr="00D04CDE">
              <w:rPr>
                <w:rFonts w:ascii="Times New Roman" w:hAnsi="Times New Roman"/>
                <w:sz w:val="24"/>
                <w:szCs w:val="24"/>
              </w:rPr>
              <w:t>выполнение действий по получению электронных подписей субъектами декларирования;</w:t>
            </w:r>
          </w:p>
          <w:p w14:paraId="108958A5" w14:textId="54F51040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● оказание методической помощи субъектам декларирования по заполнению и направлению деклараций.</w:t>
            </w:r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A69C4" w14:textId="5908B796" w:rsidR="00F121C8" w:rsidRPr="00D04CDE" w:rsidRDefault="00F121C8" w:rsidP="00F121C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своевременно, правильно, в соответствии с требованиями положений Закона № 133 от 14.06.2016 года о декларировании имущества и личных интересов,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br/>
              <w:t>100 %.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3157DB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25372A8C" w14:textId="7E041D69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EDED7" w14:textId="77777777" w:rsidR="00F121C8" w:rsidRPr="00D04CDE" w:rsidRDefault="00F121C8" w:rsidP="00F121C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422722AD" w14:textId="6547CC9F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кадровой службы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0599C" w14:textId="0E81ECE5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НПА, указанных в ОП № 9 «Выполнение функций ответственного лица в процессе декларирования доходов и личных интересов».</w:t>
            </w:r>
          </w:p>
        </w:tc>
      </w:tr>
      <w:tr w:rsidR="00F121C8" w:rsidRPr="00D04CDE" w14:paraId="29A81D9B" w14:textId="6C2A89BD" w:rsidTr="00F121C8">
        <w:trPr>
          <w:trHeight w:val="15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EFF03" w14:textId="5B055B4A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</w:rPr>
              <w:t xml:space="preserve">2. Предоставление информации и персональных данных сотрудников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Апелляционной палаты Комрат.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A0462" w14:textId="52931A38" w:rsidR="00F121C8" w:rsidRPr="00D04CDE" w:rsidRDefault="00F121C8" w:rsidP="00F121C8">
            <w:pPr>
              <w:spacing w:after="0" w:line="240" w:lineRule="auto"/>
              <w:ind w:right="-108"/>
              <w:rPr>
                <w:rFonts w:ascii="Times New Roman" w:hAnsi="Times New Roman"/>
                <w:sz w:val="12"/>
                <w:szCs w:val="24"/>
              </w:rPr>
            </w:pPr>
            <w:r w:rsidRPr="00D04CDE">
              <w:rPr>
                <w:rFonts w:ascii="Times New Roman" w:hAnsi="Times New Roman"/>
                <w:sz w:val="24"/>
              </w:rPr>
              <w:t xml:space="preserve">Предоставление информации и персональных данных сотрудников в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Военный центр АТО Гагаузия</w:t>
            </w:r>
            <w:r w:rsidRPr="00D04CDE">
              <w:rPr>
                <w:rFonts w:ascii="Times New Roman" w:hAnsi="Times New Roman"/>
                <w:sz w:val="24"/>
              </w:rPr>
              <w:t>, Агентство занятости населения.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220C6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>Предоставление информации:</w:t>
            </w:r>
          </w:p>
          <w:p w14:paraId="053037C1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>- своевременно;</w:t>
            </w:r>
          </w:p>
          <w:p w14:paraId="25D7A947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>- в сроки, установленные законодательством;</w:t>
            </w:r>
          </w:p>
          <w:p w14:paraId="5D85CB2E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>- достоверно;</w:t>
            </w:r>
          </w:p>
          <w:p w14:paraId="67CF8600" w14:textId="70D07B00" w:rsidR="00F121C8" w:rsidRPr="00D04CDE" w:rsidRDefault="00F121C8" w:rsidP="00F121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</w:rPr>
              <w:t>- 100%.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1294D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0B58F8D9" w14:textId="136A30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4D9B8" w14:textId="77777777" w:rsidR="00F121C8" w:rsidRPr="00D04CDE" w:rsidRDefault="00F121C8" w:rsidP="00F121C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4F8C8699" w14:textId="53B155C3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кадровой службы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405A9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Закон РМ № 133 от 08.07.2011 г. «О защите персональных данных»</w:t>
            </w:r>
          </w:p>
          <w:p w14:paraId="47CA0CD8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Закон РМ № 1245 от 18.07.2002 г. «О подготовке граждан к защите Родины»; Постановление Правительства</w:t>
            </w:r>
          </w:p>
          <w:p w14:paraId="36F31038" w14:textId="2D5B9C40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№ 201 от 11 марта 2009 г. Приложение № 9 «Типовое Положение о кадровом подразделении органа публичного управления».</w:t>
            </w:r>
          </w:p>
        </w:tc>
      </w:tr>
      <w:tr w:rsidR="00F121C8" w:rsidRPr="00D04CDE" w14:paraId="7601DB73" w14:textId="25C2183A" w:rsidTr="00F121C8">
        <w:trPr>
          <w:trHeight w:val="12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9282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55ED7" w14:textId="6A532A4F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</w:rPr>
              <w:t xml:space="preserve">Предоставление информации и персональных данных сотрудников в </w:t>
            </w:r>
            <w:bookmarkStart w:id="64" w:name="OLE_LINK101"/>
            <w:bookmarkStart w:id="65" w:name="OLE_LINK102"/>
            <w:bookmarkStart w:id="66" w:name="OLE_LINK111"/>
            <w:r w:rsidRPr="00D04CDE">
              <w:rPr>
                <w:rFonts w:ascii="Times New Roman" w:hAnsi="Times New Roman"/>
                <w:sz w:val="24"/>
              </w:rPr>
              <w:t xml:space="preserve">финансово-экономическую службу </w:t>
            </w:r>
            <w:bookmarkEnd w:id="64"/>
            <w:bookmarkEnd w:id="65"/>
            <w:bookmarkEnd w:id="66"/>
            <w:r w:rsidRPr="00D04CDE">
              <w:rPr>
                <w:rFonts w:ascii="Times New Roman" w:hAnsi="Times New Roman"/>
                <w:sz w:val="24"/>
              </w:rPr>
              <w:t>для направления в НКСС</w:t>
            </w:r>
            <w:bookmarkStart w:id="67" w:name="OLE_LINK1"/>
            <w:bookmarkStart w:id="68" w:name="OLE_LINK2"/>
            <w:bookmarkStart w:id="69" w:name="OLE_LINK3"/>
            <w:r w:rsidRPr="00D04CDE">
              <w:rPr>
                <w:rFonts w:ascii="Times New Roman" w:hAnsi="Times New Roman"/>
                <w:sz w:val="24"/>
              </w:rPr>
              <w:t>.</w:t>
            </w:r>
            <w:bookmarkEnd w:id="67"/>
            <w:bookmarkEnd w:id="68"/>
            <w:bookmarkEnd w:id="69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D594E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>Предоставление информации:</w:t>
            </w:r>
          </w:p>
          <w:p w14:paraId="7317FA39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>- по мере назначения/отставки сотрудников и изменения их персональных данных;</w:t>
            </w:r>
          </w:p>
          <w:p w14:paraId="79E74454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lastRenderedPageBreak/>
              <w:t>- достоверно;</w:t>
            </w:r>
          </w:p>
          <w:p w14:paraId="65A9FC36" w14:textId="383552D0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</w:rPr>
              <w:t>- 100%.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9B68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04.01.2021 -</w:t>
            </w:r>
          </w:p>
          <w:p w14:paraId="633680D9" w14:textId="19B7B123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32664" w14:textId="77777777" w:rsidR="00F121C8" w:rsidRPr="00D04CDE" w:rsidRDefault="00F121C8" w:rsidP="00F121C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5930BA89" w14:textId="2314C836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кадровой службы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17916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Закон РМ № 133 от 08.07.2011 г. «О защите персональных данных»;</w:t>
            </w:r>
          </w:p>
          <w:p w14:paraId="239F270C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</w:t>
            </w:r>
          </w:p>
          <w:p w14:paraId="2228216B" w14:textId="2BA9BA1F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201 от 11 марта 2009 г. </w:t>
            </w: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Приложение № 9 «Типовое Положение о кадровом подразделении органа публичного управления».</w:t>
            </w:r>
          </w:p>
        </w:tc>
      </w:tr>
      <w:tr w:rsidR="00E26703" w:rsidRPr="00D04CDE" w14:paraId="25C9EB70" w14:textId="7896D01F" w:rsidTr="00F121C8">
        <w:trPr>
          <w:trHeight w:val="111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BB9F" w14:textId="64F20E97" w:rsidR="00E26703" w:rsidRPr="00D04CDE" w:rsidRDefault="00E26703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3. Разработка проектов административных актов (приказов и распоряжений).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80B0" w14:textId="77777777" w:rsidR="00E26703" w:rsidRPr="00D04CDE" w:rsidRDefault="00E26703" w:rsidP="00F121C8">
            <w:pPr>
              <w:spacing w:after="0" w:line="240" w:lineRule="auto"/>
              <w:ind w:right="-253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Разработка проектов административных актов:</w:t>
            </w:r>
          </w:p>
          <w:p w14:paraId="07D5960A" w14:textId="77777777" w:rsidR="00E26703" w:rsidRPr="00D04CDE" w:rsidRDefault="00E26703" w:rsidP="00F121C8">
            <w:pPr>
              <w:spacing w:after="0" w:line="240" w:lineRule="auto"/>
              <w:ind w:right="-253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о приеме на работу/</w:t>
            </w:r>
          </w:p>
          <w:p w14:paraId="27E9B6A8" w14:textId="77777777" w:rsidR="00E26703" w:rsidRPr="00D04CDE" w:rsidRDefault="00E26703" w:rsidP="00F121C8">
            <w:pPr>
              <w:spacing w:after="0" w:line="240" w:lineRule="auto"/>
              <w:ind w:right="-253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назначении на должность, изменении/приостановлении/</w:t>
            </w:r>
          </w:p>
          <w:p w14:paraId="4C110746" w14:textId="77777777" w:rsidR="00E26703" w:rsidRPr="00D04CDE" w:rsidRDefault="00E26703" w:rsidP="00F121C8">
            <w:pPr>
              <w:spacing w:after="0" w:line="240" w:lineRule="auto"/>
              <w:ind w:right="-253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прекращении трудовых/ служебных отношений, обучении, оценке персонала и </w:t>
            </w:r>
          </w:p>
          <w:p w14:paraId="4450E3C4" w14:textId="77777777" w:rsidR="00E26703" w:rsidRPr="00D04CDE" w:rsidRDefault="00E26703" w:rsidP="00F121C8">
            <w:pPr>
              <w:spacing w:after="0" w:line="240" w:lineRule="auto"/>
              <w:ind w:right="-253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 другим кадровым процедурам;</w:t>
            </w:r>
          </w:p>
          <w:p w14:paraId="6E3EC026" w14:textId="77777777" w:rsidR="00E26703" w:rsidRPr="00D04CDE" w:rsidRDefault="00E26703" w:rsidP="00F121C8">
            <w:pPr>
              <w:spacing w:after="0" w:line="240" w:lineRule="auto"/>
              <w:ind w:right="-253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касающихся </w:t>
            </w:r>
          </w:p>
          <w:p w14:paraId="785E6BDC" w14:textId="77777777" w:rsidR="00E26703" w:rsidRPr="00D04CDE" w:rsidRDefault="00E26703" w:rsidP="00F121C8">
            <w:pPr>
              <w:spacing w:after="0" w:line="240" w:lineRule="auto"/>
              <w:ind w:right="-253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административной и </w:t>
            </w:r>
          </w:p>
          <w:p w14:paraId="5F92E4B7" w14:textId="595CD314" w:rsidR="00E26703" w:rsidRPr="00D04CDE" w:rsidRDefault="00E26703" w:rsidP="00F121C8">
            <w:pPr>
              <w:spacing w:after="0" w:line="240" w:lineRule="auto"/>
              <w:ind w:right="-253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финансовой деятельности.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EC6" w14:textId="77777777" w:rsidR="00E26703" w:rsidRPr="00D04CDE" w:rsidRDefault="00E26703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Составление проектов административных актов:</w:t>
            </w:r>
          </w:p>
          <w:p w14:paraId="289BEE2B" w14:textId="77777777" w:rsidR="00E26703" w:rsidRPr="00D04CDE" w:rsidRDefault="00E26703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своевременно;</w:t>
            </w:r>
          </w:p>
          <w:p w14:paraId="51D470E8" w14:textId="010CB21B" w:rsidR="00E26703" w:rsidRPr="00D04CDE" w:rsidRDefault="00E26703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- 100 %.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C4EF" w14:textId="77777777" w:rsidR="00E26703" w:rsidRPr="00D04CDE" w:rsidRDefault="00E26703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33988992" w14:textId="2AB704CE" w:rsidR="00E26703" w:rsidRPr="00D04CDE" w:rsidRDefault="00E26703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6CB3" w14:textId="77777777" w:rsidR="00E26703" w:rsidRPr="00D04CDE" w:rsidRDefault="00E26703" w:rsidP="00F121C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76701F79" w14:textId="168DDC22" w:rsidR="00E26703" w:rsidRPr="00D04CDE" w:rsidRDefault="00E26703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кадровой службы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B35B0" w14:textId="5B42B44E" w:rsidR="00E26703" w:rsidRPr="00D04CDE" w:rsidRDefault="00E26703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НПА, указанных в ОП № 8 «Разработка проектов административных актов».</w:t>
            </w:r>
          </w:p>
        </w:tc>
      </w:tr>
      <w:tr w:rsidR="00E26703" w:rsidRPr="00D04CDE" w14:paraId="57D07110" w14:textId="450787AA" w:rsidTr="00F121C8">
        <w:trPr>
          <w:trHeight w:val="4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F78F" w14:textId="77777777" w:rsidR="00E26703" w:rsidRPr="00D04CDE" w:rsidRDefault="00E26703" w:rsidP="00F121C8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1AEA" w14:textId="77777777" w:rsidR="00E26703" w:rsidRPr="00D04CDE" w:rsidRDefault="00E26703" w:rsidP="00F121C8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F577" w14:textId="77777777" w:rsidR="00E26703" w:rsidRPr="00D04CDE" w:rsidRDefault="00E26703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Качество проектов административных актов:</w:t>
            </w:r>
          </w:p>
          <w:p w14:paraId="16D1B937" w14:textId="77777777" w:rsidR="00E26703" w:rsidRPr="00D04CDE" w:rsidRDefault="00E26703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правильность/</w:t>
            </w:r>
            <w:r w:rsidRPr="00D04CDE">
              <w:rPr>
                <w:rFonts w:ascii="Times New Roman" w:hAnsi="Times New Roman"/>
                <w:sz w:val="24"/>
                <w:szCs w:val="24"/>
              </w:rPr>
              <w:br/>
              <w:t>законность информации;</w:t>
            </w:r>
          </w:p>
          <w:p w14:paraId="06BB2470" w14:textId="77777777" w:rsidR="00E26703" w:rsidRPr="00D04CDE" w:rsidRDefault="00E26703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количество допущенных ошибок;</w:t>
            </w:r>
          </w:p>
          <w:p w14:paraId="336FC06E" w14:textId="54718BAB" w:rsidR="00E26703" w:rsidRPr="00D04CDE" w:rsidRDefault="00E26703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форма и вид 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EE6A" w14:textId="77777777" w:rsidR="00E26703" w:rsidRPr="00D04CDE" w:rsidRDefault="00E26703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7128FF93" w14:textId="39C11041" w:rsidR="00E26703" w:rsidRPr="00D04CDE" w:rsidRDefault="00E26703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AC82" w14:textId="77777777" w:rsidR="00E26703" w:rsidRPr="00D04CDE" w:rsidRDefault="00E26703" w:rsidP="00F121C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082150A5" w14:textId="3873AB61" w:rsidR="00E26703" w:rsidRPr="00D04CDE" w:rsidRDefault="00E26703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кадровой службы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FB8" w14:textId="77777777" w:rsidR="00E26703" w:rsidRPr="00D04CDE" w:rsidRDefault="00E26703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21C8" w:rsidRPr="00D04CDE" w14:paraId="60B3B622" w14:textId="23210351" w:rsidTr="00F121C8">
        <w:trPr>
          <w:trHeight w:val="69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6BE6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4. Организация и проведение кадровых процедур.</w:t>
            </w:r>
          </w:p>
          <w:p w14:paraId="5B821D62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02F2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Администрирование персонала путем планирования, координирования, организации, проведения, мониторинга и оценки внедрения в Апелляционной палате Комрат кадровых процедур:</w:t>
            </w:r>
          </w:p>
          <w:p w14:paraId="0C98A9FA" w14:textId="77777777" w:rsidR="00F121C8" w:rsidRPr="00D04CDE" w:rsidRDefault="00F121C8" w:rsidP="00F121C8">
            <w:pPr>
              <w:widowControl w:val="0"/>
              <w:numPr>
                <w:ilvl w:val="0"/>
                <w:numId w:val="13"/>
              </w:numPr>
              <w:tabs>
                <w:tab w:val="left" w:pos="32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замещения вакантных должностей;</w:t>
            </w:r>
          </w:p>
          <w:p w14:paraId="57BD87CD" w14:textId="77777777" w:rsidR="00F121C8" w:rsidRPr="00D04CDE" w:rsidRDefault="00F121C8" w:rsidP="00F121C8">
            <w:pPr>
              <w:widowControl w:val="0"/>
              <w:numPr>
                <w:ilvl w:val="0"/>
                <w:numId w:val="13"/>
              </w:numPr>
              <w:tabs>
                <w:tab w:val="left" w:pos="32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испытательного срока начинающих государственных служащих;</w:t>
            </w:r>
          </w:p>
          <w:p w14:paraId="1D0FB537" w14:textId="77777777" w:rsidR="00F121C8" w:rsidRPr="00D04CDE" w:rsidRDefault="00F121C8" w:rsidP="00F121C8">
            <w:pPr>
              <w:pStyle w:val="a8"/>
              <w:numPr>
                <w:ilvl w:val="0"/>
                <w:numId w:val="13"/>
              </w:numPr>
              <w:tabs>
                <w:tab w:val="left" w:pos="325"/>
              </w:tabs>
              <w:spacing w:after="0" w:line="240" w:lineRule="auto"/>
              <w:ind w:left="41" w:firstLine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процесса оценки профессиональных достижений госслужащих;</w:t>
            </w:r>
          </w:p>
          <w:p w14:paraId="07285351" w14:textId="7EA7CE7A" w:rsidR="00F121C8" w:rsidRPr="00D04CDE" w:rsidRDefault="00F121C8" w:rsidP="00F121C8">
            <w:pPr>
              <w:pStyle w:val="a8"/>
              <w:numPr>
                <w:ilvl w:val="0"/>
                <w:numId w:val="13"/>
              </w:numPr>
              <w:tabs>
                <w:tab w:val="left" w:pos="325"/>
              </w:tabs>
              <w:spacing w:after="0" w:line="240" w:lineRule="auto"/>
              <w:ind w:left="41" w:firstLine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профессиональных знаний и навыков сотрудников.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ED9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36CB4BB9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100 %, согласно требованиям законодательства.</w:t>
            </w:r>
          </w:p>
          <w:p w14:paraId="3024B739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0B95D655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0E4C3F71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1E2A8D3F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61797064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0AD9A99D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5B4C941F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23DB49EC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2EAFA25A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22F41257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08705D90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59C21B80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06A5F491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27A403D8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плана обучения - ежеквартально.</w:t>
            </w:r>
          </w:p>
          <w:p w14:paraId="4533C445" w14:textId="5A342C8A" w:rsidR="00F121C8" w:rsidRPr="00D04CDE" w:rsidRDefault="00F121C8" w:rsidP="00F121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Выполнение действий, связанных с исполнением плана обучения – своевременно.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37A3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04.01.2021 -</w:t>
            </w:r>
          </w:p>
          <w:p w14:paraId="2FA16C99" w14:textId="0EF42210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208E" w14:textId="77777777" w:rsidR="00F121C8" w:rsidRPr="00D04CDE" w:rsidRDefault="00F121C8" w:rsidP="00F121C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6ADB7207" w14:textId="0DCDAF4C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кадровой службы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391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F1CAEA" w14:textId="288241BE" w:rsidR="00F121C8" w:rsidRPr="00D04CDE" w:rsidRDefault="006A224C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 установлен в ОП</w:t>
            </w:r>
            <w:r w:rsidR="00F121C8"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450259A9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№ 1 «Замещение вакантных должностей на основании конкурса»;</w:t>
            </w:r>
          </w:p>
          <w:p w14:paraId="06367C65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№ 7 «Социально-профессиональная интеграция начинающих госслужащих в период испытательного срока»;</w:t>
            </w:r>
          </w:p>
          <w:p w14:paraId="734ED38E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216D683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1303708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№ 4 «Оценка индивидуальных профессиональных достижений госслужащих».</w:t>
            </w:r>
          </w:p>
          <w:p w14:paraId="4488FC5D" w14:textId="21BC06C6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Регламент, определяющий порядок прохождения непрерывной профессиональной подготовки (Решение Совета НИЮ № 7/4 от 30.08.2017 г. с изменениями от 07.03.2019 г.)</w:t>
            </w:r>
          </w:p>
        </w:tc>
      </w:tr>
      <w:tr w:rsidR="00F121C8" w:rsidRPr="00D04CDE" w14:paraId="2083CB17" w14:textId="56464FA1" w:rsidTr="00F121C8">
        <w:trPr>
          <w:trHeight w:val="14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25B1" w14:textId="77777777" w:rsidR="00F121C8" w:rsidRPr="00D04CDE" w:rsidRDefault="00F121C8" w:rsidP="00F121C8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35F45C" w14:textId="0D1C4443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основных </w:t>
            </w:r>
            <w:bookmarkStart w:id="70" w:name="OLE_LINK60"/>
            <w:bookmarkStart w:id="71" w:name="OLE_LINK61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положений, регулирующих деятельность подразделений </w:t>
            </w:r>
            <w:bookmarkEnd w:id="70"/>
            <w:bookmarkEnd w:id="71"/>
            <w:r w:rsidRPr="00D04CDE">
              <w:rPr>
                <w:rFonts w:ascii="Times New Roman" w:hAnsi="Times New Roman"/>
                <w:sz w:val="24"/>
                <w:szCs w:val="24"/>
              </w:rPr>
              <w:t>Апелляционной палаты Комрат и секретариата в целом.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7387B3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Своевременно.</w:t>
            </w:r>
          </w:p>
          <w:p w14:paraId="3B298AD6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BFFF0C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A837E4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74F913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4202C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81FA6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4019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3CA1F55C" w14:textId="594CCDD5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E25A" w14:textId="77777777" w:rsidR="00F121C8" w:rsidRPr="00D04CDE" w:rsidRDefault="00F121C8" w:rsidP="00F121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5D1231C4" w14:textId="108B7A4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кадровой службы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EB8A1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85DD339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</w:t>
            </w:r>
          </w:p>
          <w:p w14:paraId="727D30A2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№ 201 от 11 марта 2009 г. Приложение № 9 «Типовое Положение о кадровом подразделении органа публичного управления»;</w:t>
            </w:r>
          </w:p>
          <w:p w14:paraId="47BFAB84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F23B9C0" w14:textId="103A7E82" w:rsidR="00F121C8" w:rsidRPr="00D04CDE" w:rsidRDefault="006A224C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 установлен в ОП</w:t>
            </w:r>
            <w:r w:rsidR="00F121C8"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3899C993" w14:textId="77777777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№ 5 «Составление и утверждение штатного расписания и окладной ведомости»;</w:t>
            </w:r>
          </w:p>
          <w:p w14:paraId="6269B724" w14:textId="36BE6CE1" w:rsidR="00F121C8" w:rsidRPr="00D04CDE" w:rsidRDefault="00F121C8" w:rsidP="0097769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№ 6 «Разработка должностных инструкций».</w:t>
            </w:r>
          </w:p>
        </w:tc>
      </w:tr>
      <w:tr w:rsidR="00F121C8" w:rsidRPr="00D04CDE" w14:paraId="7C70994D" w14:textId="0CA3D040" w:rsidTr="00F121C8">
        <w:trPr>
          <w:trHeight w:val="88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0473" w14:textId="77777777" w:rsidR="00F121C8" w:rsidRPr="00D04CDE" w:rsidRDefault="00F121C8" w:rsidP="00F121C8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9A7A" w14:textId="06E74CE5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Оказание информационной и методологической помощи в ходе проведения кадровых процедур.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06FA" w14:textId="5B5B1155" w:rsidR="00F121C8" w:rsidRPr="00D04CDE" w:rsidRDefault="00F121C8" w:rsidP="00F121C8">
            <w:pPr>
              <w:spacing w:after="0" w:line="240" w:lineRule="auto"/>
              <w:ind w:left="8" w:hanging="1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100 %, своевременно, правильно.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79B4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1F15D950" w14:textId="0562DAD1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E715" w14:textId="77777777" w:rsidR="00F121C8" w:rsidRPr="00D04CDE" w:rsidRDefault="00F121C8" w:rsidP="00F121C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0D76323B" w14:textId="1C17EF0B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кадровой службы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14:paraId="01D6877C" w14:textId="77777777" w:rsidR="00E26703" w:rsidRDefault="00E26703" w:rsidP="00E2670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</w:t>
            </w:r>
          </w:p>
          <w:p w14:paraId="0378D782" w14:textId="1E186176" w:rsidR="00F121C8" w:rsidRPr="00D04CDE" w:rsidRDefault="00E26703" w:rsidP="00E2670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201 от 11 марта 2009 г.</w:t>
            </w:r>
          </w:p>
        </w:tc>
      </w:tr>
      <w:tr w:rsidR="00F121C8" w:rsidRPr="00D04CDE" w14:paraId="364D5168" w14:textId="4DF048CD" w:rsidTr="009926D6">
        <w:trPr>
          <w:trHeight w:val="26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0DCC" w14:textId="77777777" w:rsidR="00F121C8" w:rsidRPr="00D04CDE" w:rsidRDefault="00F121C8" w:rsidP="00F121C8">
            <w:p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F11A" w14:textId="1B05786D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Участие в деятельности комиссий, регулирующих вопросы, связанные с кадровой политикой инстанции.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542E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</w:p>
          <w:p w14:paraId="059E1765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члена комиссии-секретаря:</w:t>
            </w:r>
          </w:p>
          <w:p w14:paraId="1CF43763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в соответствии с законом;</w:t>
            </w:r>
          </w:p>
          <w:p w14:paraId="5FFDA58F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своевременно;</w:t>
            </w:r>
          </w:p>
          <w:p w14:paraId="20C53B90" w14:textId="77777777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правильно;</w:t>
            </w:r>
          </w:p>
          <w:p w14:paraId="7188AD29" w14:textId="77777777" w:rsidR="009926D6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грамотно; </w:t>
            </w:r>
          </w:p>
          <w:p w14:paraId="498ACA45" w14:textId="46C0E7C8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- аккуратно;</w:t>
            </w:r>
          </w:p>
          <w:p w14:paraId="5166C38D" w14:textId="6C7E936D" w:rsidR="00F121C8" w:rsidRPr="00D04CDE" w:rsidRDefault="00F121C8" w:rsidP="00F121C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полностью.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1258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04.01.2021 -</w:t>
            </w:r>
          </w:p>
          <w:p w14:paraId="47F8EE58" w14:textId="63BC6B6B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7A56" w14:textId="77777777" w:rsidR="00F121C8" w:rsidRPr="00D04CDE" w:rsidRDefault="00F121C8" w:rsidP="00F121C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2DA9F3AA" w14:textId="3245F95A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кадровой службы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2B3" w14:textId="77777777" w:rsidR="005E0C16" w:rsidRPr="005E0C16" w:rsidRDefault="005E0C16" w:rsidP="005E0C16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C1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</w:t>
            </w:r>
          </w:p>
          <w:p w14:paraId="1625D19E" w14:textId="18010CA3" w:rsidR="00F121C8" w:rsidRPr="00D04CDE" w:rsidRDefault="005E0C16" w:rsidP="005E0C16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C16">
              <w:rPr>
                <w:rFonts w:ascii="Times New Roman" w:hAnsi="Times New Roman"/>
                <w:sz w:val="24"/>
                <w:szCs w:val="24"/>
                <w:lang w:eastAsia="en-US"/>
              </w:rPr>
              <w:t>№ 201 от 11 марта 2009 г. Приложение № 9 «Типовое Положение о кадровом подразделении органа публичного управления».</w:t>
            </w:r>
          </w:p>
        </w:tc>
      </w:tr>
      <w:tr w:rsidR="00F121C8" w:rsidRPr="00D04CDE" w14:paraId="34FCED8C" w14:textId="43E75884" w:rsidTr="00F121C8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0813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5. Ведение кадровых</w:t>
            </w:r>
          </w:p>
          <w:p w14:paraId="52A2BAE0" w14:textId="3EA28C81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регистров, предусмотренных действующим законодательством.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F6B2" w14:textId="613DBAD3" w:rsidR="00F121C8" w:rsidRPr="00D04CDE" w:rsidRDefault="00F121C8" w:rsidP="00F121C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Ведение регистров в соответствии с требованиями Закона РМ о регистрах № </w:t>
            </w:r>
            <w:r w:rsidRPr="00D04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от 22.03.2007 года.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1D94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Ведение регистров:</w:t>
            </w:r>
          </w:p>
          <w:p w14:paraId="610D8091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правильно;</w:t>
            </w:r>
          </w:p>
          <w:p w14:paraId="5E0A37A8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полностью;</w:t>
            </w:r>
          </w:p>
          <w:p w14:paraId="490600F9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достоверно;</w:t>
            </w:r>
          </w:p>
          <w:p w14:paraId="44B70810" w14:textId="06601B3D" w:rsidR="00F121C8" w:rsidRPr="00D04CDE" w:rsidRDefault="00F121C8" w:rsidP="00F121C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63" w:hanging="329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- 100 %.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BA86" w14:textId="77777777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3F48279C" w14:textId="6CD27653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6552" w14:textId="77777777" w:rsidR="00F121C8" w:rsidRPr="00D04CDE" w:rsidRDefault="00F121C8" w:rsidP="00F121C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  <w:p w14:paraId="62A8232B" w14:textId="53CBCA5D" w:rsidR="00F121C8" w:rsidRPr="00D04CDE" w:rsidRDefault="00F121C8" w:rsidP="00F12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кадровой службы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89AF" w14:textId="4C1F27E1" w:rsidR="00F121C8" w:rsidRPr="00D04CDE" w:rsidRDefault="00F121C8" w:rsidP="00F121C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Закон РМ № </w:t>
            </w:r>
            <w:r w:rsidRPr="00D04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от 22.03.2007 года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о регистрах</w:t>
            </w:r>
            <w:r w:rsidRPr="00D04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B3DFB41" w14:textId="4DF8E5DF" w:rsidR="00B616B1" w:rsidRPr="00D04CDE" w:rsidRDefault="00B616B1" w:rsidP="00FC6A37">
      <w:pPr>
        <w:spacing w:after="0"/>
      </w:pPr>
    </w:p>
    <w:p w14:paraId="60977EB1" w14:textId="2EE42E9C" w:rsidR="00485B82" w:rsidRPr="00D04CDE" w:rsidRDefault="00485B82" w:rsidP="00FC6A37">
      <w:pPr>
        <w:spacing w:after="0"/>
      </w:pPr>
    </w:p>
    <w:p w14:paraId="344FD4E6" w14:textId="75B6878E" w:rsidR="00485B82" w:rsidRPr="00D04CDE" w:rsidRDefault="00485B82" w:rsidP="00485B8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04CDE">
        <w:rPr>
          <w:rFonts w:ascii="Times New Roman" w:hAnsi="Times New Roman"/>
          <w:b/>
          <w:sz w:val="24"/>
          <w:szCs w:val="28"/>
        </w:rPr>
        <w:t>Начальник секретариата судебной инстанции</w:t>
      </w:r>
      <w:r w:rsidRPr="00D04CDE">
        <w:rPr>
          <w:rFonts w:ascii="Times New Roman" w:hAnsi="Times New Roman"/>
          <w:b/>
          <w:szCs w:val="24"/>
        </w:rPr>
        <w:t xml:space="preserve">                           </w:t>
      </w:r>
      <w:r w:rsidR="009B0549" w:rsidRPr="00D04CDE">
        <w:rPr>
          <w:rFonts w:ascii="Times New Roman" w:hAnsi="Times New Roman"/>
          <w:b/>
          <w:szCs w:val="24"/>
        </w:rPr>
        <w:t xml:space="preserve">                  </w:t>
      </w:r>
      <w:r w:rsidRPr="00D04CDE">
        <w:rPr>
          <w:rFonts w:ascii="Times New Roman" w:hAnsi="Times New Roman"/>
          <w:b/>
          <w:szCs w:val="24"/>
        </w:rPr>
        <w:t xml:space="preserve">         </w:t>
      </w:r>
      <w:r w:rsidRPr="00D04CDE">
        <w:rPr>
          <w:rFonts w:ascii="Times New Roman" w:hAnsi="Times New Roman"/>
          <w:b/>
          <w:sz w:val="24"/>
          <w:szCs w:val="28"/>
        </w:rPr>
        <w:t xml:space="preserve">ДЬЯЧЕНКО </w:t>
      </w:r>
      <w:r w:rsidR="00A0196F" w:rsidRPr="00D04CDE">
        <w:rPr>
          <w:rFonts w:ascii="Times New Roman" w:hAnsi="Times New Roman"/>
          <w:b/>
          <w:sz w:val="24"/>
          <w:szCs w:val="28"/>
        </w:rPr>
        <w:t>ВАЛЕНТИНА</w:t>
      </w:r>
      <w:r w:rsidRPr="00D04CDE">
        <w:rPr>
          <w:rFonts w:ascii="Times New Roman" w:hAnsi="Times New Roman"/>
          <w:b/>
          <w:sz w:val="24"/>
          <w:szCs w:val="28"/>
        </w:rPr>
        <w:t xml:space="preserve">      __________________             </w:t>
      </w:r>
    </w:p>
    <w:p w14:paraId="02DCD624" w14:textId="6D0FD0C8" w:rsidR="00485B82" w:rsidRPr="00D04CDE" w:rsidRDefault="00485B82" w:rsidP="00FC6A37">
      <w:pPr>
        <w:spacing w:after="0"/>
      </w:pPr>
    </w:p>
    <w:p w14:paraId="12C98139" w14:textId="36D1231F" w:rsidR="00485B82" w:rsidRPr="00D04CDE" w:rsidRDefault="00485B82" w:rsidP="00FC6A37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266"/>
        <w:gridCol w:w="3407"/>
        <w:gridCol w:w="1985"/>
        <w:gridCol w:w="2551"/>
        <w:gridCol w:w="3261"/>
      </w:tblGrid>
      <w:tr w:rsidR="00217825" w:rsidRPr="00D04CDE" w14:paraId="78D7CECD" w14:textId="2193A217" w:rsidTr="008D3901">
        <w:trPr>
          <w:trHeight w:val="424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1569" w14:textId="71904086" w:rsidR="00217825" w:rsidRPr="00D04CDE" w:rsidRDefault="00217825" w:rsidP="00A7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Отдел обобщения, систематизации, мониторинга судебной практики и связи с общественностью </w:t>
            </w:r>
          </w:p>
        </w:tc>
      </w:tr>
      <w:tr w:rsidR="00217825" w:rsidRPr="00D04CDE" w14:paraId="5EE208F4" w14:textId="12483ACF" w:rsidTr="008D3901">
        <w:trPr>
          <w:trHeight w:val="397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CC9F" w14:textId="7C5EEB4E" w:rsidR="00217825" w:rsidRPr="00D04CDE" w:rsidRDefault="0021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Задача № 1: </w:t>
            </w:r>
            <w:r w:rsidRPr="00D04C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Учет </w:t>
            </w:r>
            <w:r w:rsidRPr="00D04CDE">
              <w:rPr>
                <w:rFonts w:ascii="Times New Roman" w:hAnsi="Times New Roman"/>
                <w:b/>
                <w:sz w:val="28"/>
                <w:szCs w:val="28"/>
              </w:rPr>
              <w:t>и систематизация правовых актов и юридической литературы, обобщение судебной практики, анализ судебной статистики и данных о деятельности судей в целях обеспечения эффективного функционирования судебной инстанции</w:t>
            </w:r>
          </w:p>
        </w:tc>
      </w:tr>
      <w:tr w:rsidR="000F5FFA" w:rsidRPr="00D04CDE" w14:paraId="52C9B457" w14:textId="77777777" w:rsidTr="008D3901">
        <w:trPr>
          <w:trHeight w:val="850"/>
        </w:trPr>
        <w:tc>
          <w:tcPr>
            <w:tcW w:w="2124" w:type="dxa"/>
            <w:shd w:val="clear" w:color="auto" w:fill="auto"/>
            <w:vAlign w:val="center"/>
          </w:tcPr>
          <w:p w14:paraId="34CDBF83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438DFB4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Поддействия</w:t>
            </w:r>
            <w:proofErr w:type="spellEnd"/>
          </w:p>
        </w:tc>
        <w:tc>
          <w:tcPr>
            <w:tcW w:w="3407" w:type="dxa"/>
            <w:shd w:val="clear" w:color="auto" w:fill="auto"/>
            <w:vAlign w:val="center"/>
          </w:tcPr>
          <w:p w14:paraId="24EAD170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5F716F61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CAD733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09AE75C7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E91A41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14:paraId="7DA0E39C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2048DA20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5E4BA3E" w14:textId="21B93E49" w:rsidR="000F5FFA" w:rsidRPr="00D04CDE" w:rsidRDefault="00EA21B7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21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Нормативные акты, регламентирующие процесс</w:t>
            </w:r>
          </w:p>
        </w:tc>
      </w:tr>
      <w:tr w:rsidR="000F5FFA" w:rsidRPr="00D04CDE" w14:paraId="7A1A447E" w14:textId="77777777" w:rsidTr="008D3901">
        <w:trPr>
          <w:trHeight w:val="1120"/>
        </w:trPr>
        <w:tc>
          <w:tcPr>
            <w:tcW w:w="2124" w:type="dxa"/>
            <w:vMerge w:val="restart"/>
            <w:shd w:val="clear" w:color="auto" w:fill="auto"/>
          </w:tcPr>
          <w:p w14:paraId="1F1842F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1.1 Деятельность по учету законодательства.</w:t>
            </w:r>
          </w:p>
          <w:p w14:paraId="00CD39DA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</w:p>
          <w:p w14:paraId="5C30FDF1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</w:p>
          <w:p w14:paraId="5E8AE4A9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</w:p>
          <w:p w14:paraId="11731218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0689EF60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1.1.1 Деятельность по систематизации законодательства и иных актов.</w:t>
            </w:r>
          </w:p>
        </w:tc>
        <w:tc>
          <w:tcPr>
            <w:tcW w:w="2266" w:type="dxa"/>
            <w:shd w:val="clear" w:color="auto" w:fill="auto"/>
          </w:tcPr>
          <w:p w14:paraId="74B0E26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по учету законодательства. </w:t>
            </w:r>
          </w:p>
          <w:p w14:paraId="40E99F6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14:paraId="5D94BEC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Координация и контроль за деятельностью</w:t>
            </w:r>
          </w:p>
          <w:p w14:paraId="2E67D75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04CD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систематически,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100 %.</w:t>
            </w:r>
          </w:p>
          <w:p w14:paraId="60BE33B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D4173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28BFB0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1F2A88E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shd w:val="clear" w:color="auto" w:fill="auto"/>
          </w:tcPr>
          <w:p w14:paraId="3DD39ADA" w14:textId="77777777" w:rsidR="000F5FFA" w:rsidRPr="00D04CDE" w:rsidRDefault="000F5FFA" w:rsidP="0068493B">
            <w:pPr>
              <w:tabs>
                <w:tab w:val="left" w:pos="230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обобщения, систематизации, мониторинга судебной практики и связи с общественностью</w:t>
            </w:r>
          </w:p>
          <w:p w14:paraId="79E88438" w14:textId="77777777" w:rsidR="000F5FFA" w:rsidRPr="00D04CDE" w:rsidRDefault="000F5FFA" w:rsidP="0068493B">
            <w:pPr>
              <w:tabs>
                <w:tab w:val="left" w:pos="230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254F2E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-Закон об утверждении Общеправового классификатора законодательства.</w:t>
            </w:r>
          </w:p>
          <w:p w14:paraId="7A5B74D8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№ 1325 от 25.09.1997,</w:t>
            </w:r>
          </w:p>
          <w:p w14:paraId="219E7A35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-Постановление Правительства РМ</w:t>
            </w:r>
          </w:p>
          <w:p w14:paraId="57C300EB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№ 1009 от 03.09.1998 </w:t>
            </w:r>
          </w:p>
          <w:p w14:paraId="2225EDE8" w14:textId="77777777" w:rsidR="008D3901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</w:p>
          <w:p w14:paraId="6F072404" w14:textId="309368BD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об организации деятельности по учету и систематизации правовых актов,</w:t>
            </w:r>
          </w:p>
          <w:p w14:paraId="7FFD95D3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п. 8:</w:t>
            </w:r>
          </w:p>
          <w:p w14:paraId="3E69C0E7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i/>
                <w:sz w:val="24"/>
                <w:szCs w:val="24"/>
              </w:rPr>
            </w:pP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-учет и систематизация законодательства заключаются в присвоении кода правовому акту и его отражении на карточках установленного образца (приложение № 1).</w:t>
            </w:r>
          </w:p>
        </w:tc>
      </w:tr>
      <w:tr w:rsidR="000F5FFA" w:rsidRPr="00D04CDE" w14:paraId="1D33B546" w14:textId="77777777" w:rsidTr="008D3901">
        <w:trPr>
          <w:trHeight w:val="699"/>
        </w:trPr>
        <w:tc>
          <w:tcPr>
            <w:tcW w:w="2124" w:type="dxa"/>
            <w:vMerge/>
            <w:shd w:val="clear" w:color="auto" w:fill="auto"/>
          </w:tcPr>
          <w:p w14:paraId="5CC2892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E14DF9C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04CDE">
              <w:rPr>
                <w:rFonts w:ascii="Times New Roman" w:hAnsi="Times New Roman"/>
                <w:sz w:val="24"/>
                <w:szCs w:val="26"/>
              </w:rPr>
              <w:t xml:space="preserve">Актуализация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кодексов Республики Молдова, постановлений пленумов Высшей судебной палаты, инструкций Министерства юстиции</w:t>
            </w:r>
          </w:p>
        </w:tc>
        <w:tc>
          <w:tcPr>
            <w:tcW w:w="3407" w:type="dxa"/>
            <w:shd w:val="clear" w:color="auto" w:fill="auto"/>
          </w:tcPr>
          <w:p w14:paraId="71D324DB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6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Организация и осуществление деятельности по актуализации кодексов Республики Молдова, постановлений пленумов Высшей судебной палаты, инструкций Министерства юстиции,</w:t>
            </w:r>
          </w:p>
          <w:p w14:paraId="4C39E6CF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- систематически,</w:t>
            </w:r>
            <w:r w:rsidRPr="00D04CDE">
              <w:rPr>
                <w:rFonts w:ascii="Times New Roman" w:hAnsi="Times New Roman"/>
                <w:sz w:val="24"/>
                <w:szCs w:val="26"/>
              </w:rPr>
              <w:t xml:space="preserve"> правильно, 100%.</w:t>
            </w:r>
          </w:p>
        </w:tc>
        <w:tc>
          <w:tcPr>
            <w:tcW w:w="1985" w:type="dxa"/>
            <w:shd w:val="clear" w:color="auto" w:fill="auto"/>
          </w:tcPr>
          <w:p w14:paraId="645879C6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3144945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14:paraId="2EFADD2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9026F4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1D735E9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</w:tcPr>
          <w:p w14:paraId="6E00AD5B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</w:p>
          <w:p w14:paraId="2B07687B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№ 1009 от 03.09.1998 </w:t>
            </w:r>
          </w:p>
          <w:p w14:paraId="56400A3A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п. 16:</w:t>
            </w:r>
          </w:p>
          <w:p w14:paraId="71D54136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</w:t>
            </w: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в судебных инстанциях ведутся контрольные экземпляры правовых актов – кодексов РМ, постановлений пленумов ВСП, инструкций Министерства юстиции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5FFA" w:rsidRPr="00D04CDE" w14:paraId="4B3886C9" w14:textId="77777777" w:rsidTr="008D3901">
        <w:trPr>
          <w:trHeight w:val="1200"/>
        </w:trPr>
        <w:tc>
          <w:tcPr>
            <w:tcW w:w="2124" w:type="dxa"/>
            <w:vMerge/>
            <w:shd w:val="clear" w:color="auto" w:fill="auto"/>
          </w:tcPr>
          <w:p w14:paraId="63BDED4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0843EAF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Систематизация законодательства РМ и </w:t>
            </w:r>
          </w:p>
          <w:p w14:paraId="309A1EC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международных договоров о правовом сотрудничестве и/или правовой помощи по гражданским, семейным, трудовым, коммерческим и уголовным делам ратифицированных РМ.</w:t>
            </w:r>
          </w:p>
        </w:tc>
        <w:tc>
          <w:tcPr>
            <w:tcW w:w="3407" w:type="dxa"/>
            <w:shd w:val="clear" w:color="auto" w:fill="auto"/>
          </w:tcPr>
          <w:p w14:paraId="239CC89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деятельности по систематизации законодательства РМ и </w:t>
            </w:r>
          </w:p>
          <w:p w14:paraId="50C6FC3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международных договоров ратифицированных РМ,</w:t>
            </w:r>
          </w:p>
          <w:p w14:paraId="7CC71495" w14:textId="77777777" w:rsidR="000F5FFA" w:rsidRPr="00D04CDE" w:rsidRDefault="000F5FFA" w:rsidP="0068493B">
            <w:pPr>
              <w:spacing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04CDE">
              <w:rPr>
                <w:rFonts w:ascii="Times New Roman" w:hAnsi="Times New Roman"/>
                <w:color w:val="000000"/>
                <w:sz w:val="24"/>
                <w:szCs w:val="26"/>
              </w:rPr>
              <w:t>систематически,</w:t>
            </w:r>
            <w:r w:rsidRPr="00D04CDE">
              <w:rPr>
                <w:rFonts w:ascii="Times New Roman" w:hAnsi="Times New Roman"/>
                <w:sz w:val="24"/>
                <w:szCs w:val="26"/>
              </w:rPr>
              <w:t xml:space="preserve"> 100%.</w:t>
            </w:r>
          </w:p>
        </w:tc>
        <w:tc>
          <w:tcPr>
            <w:tcW w:w="1985" w:type="dxa"/>
            <w:shd w:val="clear" w:color="auto" w:fill="auto"/>
          </w:tcPr>
          <w:p w14:paraId="7C6D9E5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145FBC4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shd w:val="clear" w:color="auto" w:fill="auto"/>
          </w:tcPr>
          <w:p w14:paraId="37C6DFD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6384F73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  <w:vMerge w:val="restart"/>
          </w:tcPr>
          <w:p w14:paraId="7F0DE6B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</w:p>
          <w:p w14:paraId="535877C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№ 1009 от 03.09.1998</w:t>
            </w:r>
          </w:p>
          <w:p w14:paraId="03F81F2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п. 4:</w:t>
            </w:r>
          </w:p>
          <w:p w14:paraId="60D0F44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 xml:space="preserve">-работа по учету и систематизации правовых актов в учреждениях ведется главным (старшим) специалистом юридической службы. </w:t>
            </w:r>
          </w:p>
        </w:tc>
      </w:tr>
      <w:tr w:rsidR="000F5FFA" w:rsidRPr="00D04CDE" w14:paraId="167FB2E2" w14:textId="77777777" w:rsidTr="008D3901">
        <w:trPr>
          <w:trHeight w:val="165"/>
        </w:trPr>
        <w:tc>
          <w:tcPr>
            <w:tcW w:w="2124" w:type="dxa"/>
            <w:vMerge/>
            <w:shd w:val="clear" w:color="auto" w:fill="auto"/>
          </w:tcPr>
          <w:p w14:paraId="5297A6E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EEBF77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Систематизация постановлений, консультативных мнений, консультативных заключений и определений в отношении кассационных жалоб  в интересах закона Пленума ВСП РМ.</w:t>
            </w:r>
          </w:p>
        </w:tc>
        <w:tc>
          <w:tcPr>
            <w:tcW w:w="3407" w:type="dxa"/>
            <w:shd w:val="clear" w:color="auto" w:fill="auto"/>
          </w:tcPr>
          <w:p w14:paraId="5D81657F" w14:textId="77777777" w:rsidR="000F5FFA" w:rsidRPr="00D04CDE" w:rsidRDefault="000F5FFA" w:rsidP="0068493B">
            <w:pPr>
              <w:spacing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деятельности по систематизации актов ВСП РМ –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систематически, своевременно,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100 %.</w:t>
            </w:r>
          </w:p>
        </w:tc>
        <w:tc>
          <w:tcPr>
            <w:tcW w:w="1985" w:type="dxa"/>
            <w:shd w:val="clear" w:color="auto" w:fill="auto"/>
          </w:tcPr>
          <w:p w14:paraId="481FAE1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0266E3A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shd w:val="clear" w:color="auto" w:fill="auto"/>
          </w:tcPr>
          <w:p w14:paraId="4039419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6F95D3E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  <w:vMerge/>
          </w:tcPr>
          <w:p w14:paraId="61EE856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FA" w:rsidRPr="00D04CDE" w14:paraId="290828D0" w14:textId="77777777" w:rsidTr="008D3901">
        <w:trPr>
          <w:trHeight w:val="1031"/>
        </w:trPr>
        <w:tc>
          <w:tcPr>
            <w:tcW w:w="2124" w:type="dxa"/>
            <w:vMerge/>
            <w:shd w:val="clear" w:color="auto" w:fill="auto"/>
          </w:tcPr>
          <w:p w14:paraId="3BFE370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2911654" w14:textId="77777777" w:rsidR="000F5FFA" w:rsidRPr="00D04CDE" w:rsidRDefault="000F5FFA" w:rsidP="0068493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решений ЕСПЧ вынесенных в отношении РМ и иностранных государств</w:t>
            </w:r>
          </w:p>
        </w:tc>
        <w:tc>
          <w:tcPr>
            <w:tcW w:w="3407" w:type="dxa"/>
            <w:shd w:val="clear" w:color="auto" w:fill="auto"/>
          </w:tcPr>
          <w:p w14:paraId="33125CB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деятельности по систематизации решений ЕСПЧ и ОС –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систематически,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100 %.</w:t>
            </w:r>
          </w:p>
        </w:tc>
        <w:tc>
          <w:tcPr>
            <w:tcW w:w="1985" w:type="dxa"/>
            <w:shd w:val="clear" w:color="auto" w:fill="auto"/>
          </w:tcPr>
          <w:p w14:paraId="627CE91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6D082D0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shd w:val="clear" w:color="auto" w:fill="auto"/>
          </w:tcPr>
          <w:p w14:paraId="6DB3DBB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2801505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старшие специалисты </w:t>
            </w:r>
          </w:p>
        </w:tc>
        <w:tc>
          <w:tcPr>
            <w:tcW w:w="3261" w:type="dxa"/>
            <w:vMerge w:val="restart"/>
          </w:tcPr>
          <w:p w14:paraId="5574682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План деятельности</w:t>
            </w:r>
          </w:p>
          <w:p w14:paraId="6DCDA49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Апелляционной палаты Комрат на 2021 год </w:t>
            </w:r>
          </w:p>
          <w:p w14:paraId="05304D0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(п. 47).</w:t>
            </w:r>
          </w:p>
        </w:tc>
      </w:tr>
      <w:tr w:rsidR="000F5FFA" w:rsidRPr="00D04CDE" w14:paraId="7AFDEA9E" w14:textId="77777777" w:rsidTr="008D3901">
        <w:trPr>
          <w:trHeight w:val="582"/>
        </w:trPr>
        <w:tc>
          <w:tcPr>
            <w:tcW w:w="2124" w:type="dxa"/>
            <w:vMerge/>
            <w:shd w:val="clear" w:color="auto" w:fill="auto"/>
          </w:tcPr>
          <w:p w14:paraId="3912858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699A7A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Систематизация решений </w:t>
            </w:r>
          </w:p>
          <w:p w14:paraId="1FC22F3A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ВСМ об административной и организационной </w:t>
            </w:r>
          </w:p>
          <w:p w14:paraId="779A9151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деятельности судебных инстанций.</w:t>
            </w:r>
          </w:p>
        </w:tc>
        <w:tc>
          <w:tcPr>
            <w:tcW w:w="3407" w:type="dxa"/>
            <w:shd w:val="clear" w:color="auto" w:fill="auto"/>
          </w:tcPr>
          <w:p w14:paraId="7FC5DB0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деятельности по систематизации решений ВСМ –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систематически, своевременно,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100 %.</w:t>
            </w:r>
          </w:p>
        </w:tc>
        <w:tc>
          <w:tcPr>
            <w:tcW w:w="1985" w:type="dxa"/>
            <w:shd w:val="clear" w:color="auto" w:fill="auto"/>
          </w:tcPr>
          <w:p w14:paraId="6471105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608C76E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shd w:val="clear" w:color="auto" w:fill="auto"/>
          </w:tcPr>
          <w:p w14:paraId="07BA5696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129863B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  <w:vMerge/>
          </w:tcPr>
          <w:p w14:paraId="7B36A8F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FA" w:rsidRPr="00D04CDE" w14:paraId="2287CB95" w14:textId="77777777" w:rsidTr="008D3901">
        <w:trPr>
          <w:trHeight w:val="841"/>
        </w:trPr>
        <w:tc>
          <w:tcPr>
            <w:tcW w:w="2124" w:type="dxa"/>
            <w:vMerge/>
            <w:shd w:val="clear" w:color="auto" w:fill="auto"/>
          </w:tcPr>
          <w:p w14:paraId="7A1EA136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041B918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Систематизация и учет определений коллегий ВСП, вынесенных по результатам рассмотрения кассационных жалоб на решения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и определения судей Апелляционной палаты Комрат.</w:t>
            </w:r>
          </w:p>
        </w:tc>
        <w:tc>
          <w:tcPr>
            <w:tcW w:w="3407" w:type="dxa"/>
            <w:shd w:val="clear" w:color="auto" w:fill="auto"/>
          </w:tcPr>
          <w:p w14:paraId="30AA93BA" w14:textId="77777777" w:rsidR="000F5FFA" w:rsidRPr="00D04CDE" w:rsidRDefault="000F5FFA" w:rsidP="0068493B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осуществление </w:t>
            </w:r>
          </w:p>
          <w:p w14:paraId="1AF21C7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деятельности по систематизации и учету определений ВСП –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систематически, своевременно,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  <w:tc>
          <w:tcPr>
            <w:tcW w:w="1985" w:type="dxa"/>
            <w:shd w:val="clear" w:color="auto" w:fill="auto"/>
          </w:tcPr>
          <w:p w14:paraId="5539D4A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26A0981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shd w:val="clear" w:color="auto" w:fill="auto"/>
          </w:tcPr>
          <w:p w14:paraId="79F84AE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455E6CD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</w:tcPr>
          <w:p w14:paraId="5283385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Решение ВСМ </w:t>
            </w:r>
          </w:p>
          <w:p w14:paraId="0F147A0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№</w:t>
            </w:r>
            <w:r w:rsidRPr="00D04CDE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903/36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D04CDE">
              <w:rPr>
                <w:rFonts w:ascii="Times New Roman" w:hAnsi="Times New Roman"/>
                <w:sz w:val="24"/>
                <w:szCs w:val="24"/>
                <w:lang w:val="ro-MD"/>
              </w:rPr>
              <w:t>24.11.2015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9B43E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 обращению председателя ВСП, 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Михай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Поалелунжь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, относительно полномочий Судебной инспекции, осуществлять контроль за количеством отмененных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решений на одного судью с составлением Информационной записки.</w:t>
            </w:r>
          </w:p>
        </w:tc>
      </w:tr>
      <w:tr w:rsidR="000F5FFA" w:rsidRPr="00D04CDE" w14:paraId="2942F921" w14:textId="77777777" w:rsidTr="00395994">
        <w:trPr>
          <w:trHeight w:val="268"/>
        </w:trPr>
        <w:tc>
          <w:tcPr>
            <w:tcW w:w="2124" w:type="dxa"/>
            <w:shd w:val="clear" w:color="auto" w:fill="auto"/>
          </w:tcPr>
          <w:p w14:paraId="4E99D97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1.1.2 Деятельность </w:t>
            </w:r>
            <w:r w:rsidRPr="00D04CDE">
              <w:rPr>
                <w:rFonts w:ascii="Times New Roman" w:hAnsi="Times New Roman"/>
                <w:sz w:val="24"/>
                <w:szCs w:val="26"/>
              </w:rPr>
              <w:t>по информированию судей и сотрудников о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принятых актах.</w:t>
            </w:r>
          </w:p>
        </w:tc>
        <w:tc>
          <w:tcPr>
            <w:tcW w:w="2266" w:type="dxa"/>
            <w:shd w:val="clear" w:color="auto" w:fill="auto"/>
          </w:tcPr>
          <w:p w14:paraId="7F395963" w14:textId="77777777" w:rsidR="000F5FFA" w:rsidRPr="00D04CDE" w:rsidRDefault="000F5FFA" w:rsidP="0068493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6"/>
              </w:rPr>
              <w:t>Информирование о</w:t>
            </w:r>
          </w:p>
          <w:p w14:paraId="5627280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6"/>
              </w:rPr>
              <w:t xml:space="preserve">- ратификации РМ международных </w:t>
            </w: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договорах о правовом сотрудничестве и/или правовой помощи по гражданским, семейным, трудовым, коммерческим и уголовным делам ратифицированных РМ,</w:t>
            </w:r>
          </w:p>
          <w:p w14:paraId="373727CD" w14:textId="6443EB95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и международных актов, 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ратифициро</w:t>
            </w:r>
            <w:proofErr w:type="spellEnd"/>
            <w:r w:rsidR="00395994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ванных РМ</w:t>
            </w:r>
            <w:r w:rsidRPr="00D04CDE">
              <w:rPr>
                <w:rFonts w:ascii="Times New Roman" w:hAnsi="Times New Roman"/>
                <w:sz w:val="24"/>
                <w:szCs w:val="26"/>
              </w:rPr>
              <w:t>;</w:t>
            </w:r>
          </w:p>
          <w:p w14:paraId="59FEB11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04CDE">
              <w:rPr>
                <w:rFonts w:ascii="Times New Roman" w:hAnsi="Times New Roman"/>
                <w:sz w:val="24"/>
                <w:szCs w:val="26"/>
              </w:rPr>
              <w:t>- принятых нормативных актах,</w:t>
            </w:r>
          </w:p>
          <w:p w14:paraId="1ADCECD1" w14:textId="77777777" w:rsidR="000F5FFA" w:rsidRPr="00D04CDE" w:rsidRDefault="000F5FFA" w:rsidP="000F5FFA">
            <w:pPr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04CDE">
              <w:rPr>
                <w:rFonts w:ascii="Times New Roman" w:hAnsi="Times New Roman"/>
                <w:sz w:val="24"/>
                <w:szCs w:val="26"/>
              </w:rPr>
              <w:t xml:space="preserve">решениях ЕСПЧ в отношении РМ и иностранных государств, </w:t>
            </w:r>
          </w:p>
          <w:p w14:paraId="2875D48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6"/>
              </w:rPr>
              <w:t>- актах ВСП РМ, носящих рекомендательный и разъясняющий характер.</w:t>
            </w:r>
          </w:p>
        </w:tc>
        <w:tc>
          <w:tcPr>
            <w:tcW w:w="3407" w:type="dxa"/>
            <w:shd w:val="clear" w:color="auto" w:fill="auto"/>
          </w:tcPr>
          <w:p w14:paraId="4B665D1D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систематически, своевременно, </w:t>
            </w:r>
          </w:p>
          <w:p w14:paraId="310EEBDE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  <w:p w14:paraId="247B5E52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BDE2BE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05464A8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shd w:val="clear" w:color="auto" w:fill="auto"/>
          </w:tcPr>
          <w:p w14:paraId="74A502B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7965133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</w:tcPr>
          <w:p w14:paraId="35A034B9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</w:p>
          <w:p w14:paraId="5E137924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№ 1009 от 03.09.1998 </w:t>
            </w:r>
          </w:p>
          <w:p w14:paraId="2C1B5569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п. 5: </w:t>
            </w:r>
          </w:p>
          <w:p w14:paraId="2FA8763C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</w:t>
            </w: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лицо, ведущее учет и систематизацию законодательства, обязано:</w:t>
            </w:r>
          </w:p>
          <w:p w14:paraId="6CCCB482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i/>
                <w:sz w:val="24"/>
                <w:szCs w:val="24"/>
              </w:rPr>
            </w:pP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-систематически информировать работников аппарата о поступивших законодательных актах;</w:t>
            </w:r>
          </w:p>
          <w:p w14:paraId="0435E1D5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i/>
                <w:sz w:val="24"/>
                <w:szCs w:val="24"/>
              </w:rPr>
            </w:pP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-вести картотеку учета и систематизации правовых актов;</w:t>
            </w:r>
          </w:p>
          <w:p w14:paraId="22254C92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i/>
                <w:sz w:val="24"/>
                <w:szCs w:val="24"/>
              </w:rPr>
            </w:pP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-поддерживать правовые акты в контрольном состоянии;</w:t>
            </w:r>
          </w:p>
          <w:p w14:paraId="0BF74C9E" w14:textId="77777777" w:rsidR="000F5FFA" w:rsidRPr="00D04CDE" w:rsidRDefault="000F5FFA" w:rsidP="0068493B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обеспечивать учет и сохранность правовых актов.</w:t>
            </w:r>
          </w:p>
        </w:tc>
      </w:tr>
      <w:tr w:rsidR="000F5FFA" w:rsidRPr="00D04CDE" w14:paraId="7B226CF3" w14:textId="77777777" w:rsidTr="008D3901">
        <w:trPr>
          <w:trHeight w:val="105"/>
        </w:trPr>
        <w:tc>
          <w:tcPr>
            <w:tcW w:w="2124" w:type="dxa"/>
            <w:vMerge w:val="restart"/>
            <w:shd w:val="clear" w:color="auto" w:fill="auto"/>
          </w:tcPr>
          <w:p w14:paraId="095C358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 Обобщение судебной практики </w:t>
            </w:r>
          </w:p>
          <w:p w14:paraId="317DCA3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и анализ судебной статистики.</w:t>
            </w:r>
          </w:p>
        </w:tc>
        <w:tc>
          <w:tcPr>
            <w:tcW w:w="2266" w:type="dxa"/>
            <w:shd w:val="clear" w:color="auto" w:fill="auto"/>
          </w:tcPr>
          <w:p w14:paraId="41C381D6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Обобщение судебной практики по категориям дел, указанным в запросах Высшей судебной палаты РМ и по категориям дел, определённым в годовом плане деятельности Апелляционной палаты Комрат.</w:t>
            </w:r>
          </w:p>
        </w:tc>
        <w:tc>
          <w:tcPr>
            <w:tcW w:w="3407" w:type="dxa"/>
            <w:shd w:val="clear" w:color="auto" w:fill="auto"/>
          </w:tcPr>
          <w:p w14:paraId="0458D121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достоверно,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своевременно, </w:t>
            </w:r>
          </w:p>
          <w:p w14:paraId="5E5B7F0E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  <w:p w14:paraId="7726326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F6845A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2E43EB8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  <w:shd w:val="clear" w:color="auto" w:fill="auto"/>
          </w:tcPr>
          <w:p w14:paraId="7EB09E0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58AB142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</w:tcPr>
          <w:p w14:paraId="36323E5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Закон о Высшей судебной палате </w:t>
            </w:r>
          </w:p>
          <w:p w14:paraId="408E85B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№ 789-XIII от 26.03.1996,</w:t>
            </w:r>
          </w:p>
          <w:p w14:paraId="36ABBB5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ст. 16 Компетенция Пленума Высшей судебной палаты,</w:t>
            </w:r>
          </w:p>
          <w:p w14:paraId="753E722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п. с): </w:t>
            </w:r>
          </w:p>
          <w:p w14:paraId="77AE774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-Пленум ВСП рассматривает результаты обобщения судебной практики и принимает постановления разъяснительного характера.</w:t>
            </w:r>
          </w:p>
        </w:tc>
      </w:tr>
      <w:tr w:rsidR="000F5FFA" w:rsidRPr="00D04CDE" w14:paraId="632F0D61" w14:textId="77777777" w:rsidTr="008D3901">
        <w:trPr>
          <w:trHeight w:val="554"/>
        </w:trPr>
        <w:tc>
          <w:tcPr>
            <w:tcW w:w="2124" w:type="dxa"/>
            <w:vMerge/>
            <w:shd w:val="clear" w:color="auto" w:fill="auto"/>
          </w:tcPr>
          <w:p w14:paraId="72BAB33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F7A387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Анализ судебной статистики Апелляционной палаты Комрат и судов округа на основе данных, представленных отделом учета и процессуального документирования.</w:t>
            </w:r>
          </w:p>
        </w:tc>
        <w:tc>
          <w:tcPr>
            <w:tcW w:w="3407" w:type="dxa"/>
            <w:shd w:val="clear" w:color="auto" w:fill="auto"/>
          </w:tcPr>
          <w:p w14:paraId="0ED443CF" w14:textId="77777777" w:rsidR="000F5FFA" w:rsidRPr="00D04CDE" w:rsidRDefault="000F5FFA" w:rsidP="0068493B">
            <w:pPr>
              <w:spacing w:before="2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достоверно,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своевременно, 100 %</w:t>
            </w:r>
          </w:p>
        </w:tc>
        <w:tc>
          <w:tcPr>
            <w:tcW w:w="1985" w:type="dxa"/>
            <w:shd w:val="clear" w:color="auto" w:fill="auto"/>
          </w:tcPr>
          <w:p w14:paraId="003A205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50F654C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АПК –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полугодие.</w:t>
            </w:r>
          </w:p>
        </w:tc>
        <w:tc>
          <w:tcPr>
            <w:tcW w:w="2551" w:type="dxa"/>
            <w:shd w:val="clear" w:color="auto" w:fill="auto"/>
          </w:tcPr>
          <w:p w14:paraId="1520687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17534D6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</w:tcPr>
          <w:p w14:paraId="71CC610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Решение ВСМ </w:t>
            </w:r>
          </w:p>
          <w:p w14:paraId="48B2F46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№ 371/32 от 22.12.2020 </w:t>
            </w:r>
          </w:p>
          <w:p w14:paraId="1456E95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 применении статистических электронных отчетов в национальных судебных инстанциях.</w:t>
            </w:r>
          </w:p>
          <w:p w14:paraId="6543555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</w:tr>
      <w:tr w:rsidR="000F5FFA" w:rsidRPr="00D04CDE" w14:paraId="5EDBF262" w14:textId="77777777" w:rsidTr="008D3901">
        <w:trPr>
          <w:trHeight w:val="1969"/>
        </w:trPr>
        <w:tc>
          <w:tcPr>
            <w:tcW w:w="2124" w:type="dxa"/>
            <w:shd w:val="clear" w:color="auto" w:fill="auto"/>
          </w:tcPr>
          <w:p w14:paraId="1F21235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1.3 Составление информаций о деятельности апелляционной инстанции и судов округа.</w:t>
            </w:r>
          </w:p>
          <w:p w14:paraId="5555D06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87BF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28CBA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9E1D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F8FD7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FD52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22C96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B55F6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9648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3384A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0742E05" w14:textId="77777777" w:rsidR="000F5FFA" w:rsidRPr="00D04CDE" w:rsidRDefault="000F5FFA" w:rsidP="0068493B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Составление:</w:t>
            </w:r>
          </w:p>
          <w:p w14:paraId="54163042" w14:textId="77777777" w:rsidR="000F5FFA" w:rsidRPr="00D04CDE" w:rsidRDefault="000F5FFA" w:rsidP="000F5FFA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информации о эффективности и качестве осуществления правосудия судьями Апелляционной палаты Комрат и анализа судебной статистики, на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основе данных, генерированных из ИПУД;</w:t>
            </w:r>
          </w:p>
          <w:p w14:paraId="724647E3" w14:textId="77777777" w:rsidR="000F5FFA" w:rsidRPr="00D04CDE" w:rsidRDefault="000F5FFA" w:rsidP="000F5FFA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 результатах рассмотрения Апелляционной палатой Комрат жалоб на решения и определения, вынесенные судьями судов общей юрисдикции, на основании данных предоставленные отделом учета процессуального документирования. </w:t>
            </w:r>
          </w:p>
        </w:tc>
        <w:tc>
          <w:tcPr>
            <w:tcW w:w="3407" w:type="dxa"/>
            <w:shd w:val="clear" w:color="auto" w:fill="auto"/>
          </w:tcPr>
          <w:p w14:paraId="0D40CF9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- качественно,  достоверно, своевременно, 100 %</w:t>
            </w:r>
          </w:p>
        </w:tc>
        <w:tc>
          <w:tcPr>
            <w:tcW w:w="1985" w:type="dxa"/>
            <w:shd w:val="clear" w:color="auto" w:fill="auto"/>
          </w:tcPr>
          <w:p w14:paraId="0A68C51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705D2EF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 (по АПК – по итогам за полугодие и год, по судам – по итогам 2020 года)</w:t>
            </w:r>
          </w:p>
        </w:tc>
        <w:tc>
          <w:tcPr>
            <w:tcW w:w="2551" w:type="dxa"/>
            <w:shd w:val="clear" w:color="auto" w:fill="auto"/>
          </w:tcPr>
          <w:p w14:paraId="41E0658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58A36F6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</w:tcPr>
          <w:p w14:paraId="4BB76F7E" w14:textId="20AA8FB2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Решение ВСМ № 854/37 от 13.12.2017</w:t>
            </w:r>
            <w:r w:rsidR="00DB61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об утверждении качественных показателей деятельности судебных инстанций.</w:t>
            </w:r>
          </w:p>
          <w:p w14:paraId="573D1F0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FA" w:rsidRPr="00D04CDE" w14:paraId="14705A12" w14:textId="77777777" w:rsidTr="008D3901">
        <w:trPr>
          <w:trHeight w:val="705"/>
        </w:trPr>
        <w:tc>
          <w:tcPr>
            <w:tcW w:w="2124" w:type="dxa"/>
            <w:vMerge w:val="restart"/>
            <w:shd w:val="clear" w:color="auto" w:fill="auto"/>
          </w:tcPr>
          <w:p w14:paraId="36EE8533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1.4 Управление библиотечным фондом.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7778C91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Учет юридической литературы и периодических изданий.</w:t>
            </w:r>
          </w:p>
        </w:tc>
        <w:tc>
          <w:tcPr>
            <w:tcW w:w="3407" w:type="dxa"/>
            <w:shd w:val="clear" w:color="auto" w:fill="auto"/>
          </w:tcPr>
          <w:p w14:paraId="6FC6A5AE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учёта юридической литературы и периодических изданий: </w:t>
            </w:r>
          </w:p>
          <w:p w14:paraId="32CF0504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систематически; </w:t>
            </w:r>
          </w:p>
          <w:p w14:paraId="4B002738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- в соответствии с нормами действующего законодательства;</w:t>
            </w:r>
          </w:p>
          <w:p w14:paraId="5FED7518" w14:textId="77777777" w:rsidR="000F5FFA" w:rsidRPr="00D04CDE" w:rsidRDefault="000F5FFA" w:rsidP="0068493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- 100 %.</w:t>
            </w:r>
          </w:p>
        </w:tc>
        <w:tc>
          <w:tcPr>
            <w:tcW w:w="1985" w:type="dxa"/>
            <w:shd w:val="clear" w:color="auto" w:fill="auto"/>
          </w:tcPr>
          <w:p w14:paraId="33B20D2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50B09A6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14:paraId="221FD1C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9BEDAB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69DA67A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</w:tcPr>
          <w:p w14:paraId="7AC6D664" w14:textId="033653AA" w:rsidR="000F5FFA" w:rsidRPr="009856F8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="009856F8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9856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9856F8">
              <w:rPr>
                <w:rFonts w:ascii="Times New Roman" w:hAnsi="Times New Roman"/>
                <w:sz w:val="24"/>
                <w:szCs w:val="24"/>
              </w:rPr>
              <w:t>РМ</w:t>
            </w:r>
          </w:p>
          <w:p w14:paraId="391BB60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№ 338 от 21.03.2003</w:t>
            </w:r>
          </w:p>
          <w:p w14:paraId="77234CE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об утверждении Каталога основных средств и нематериальных активов,</w:t>
            </w:r>
          </w:p>
          <w:p w14:paraId="204A781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раздел V. </w:t>
            </w:r>
          </w:p>
          <w:p w14:paraId="63EDBE2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Общие положения,</w:t>
            </w:r>
          </w:p>
          <w:p w14:paraId="32A3E58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п.5.1. Основные средства</w:t>
            </w:r>
          </w:p>
          <w:p w14:paraId="54A981A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п/п 8:</w:t>
            </w:r>
          </w:p>
          <w:p w14:paraId="05E0999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-В состав основных средств включаются объекты, стоимость единицы которых превышает установленный законодательством лимит, библиотечные фонды и пр.).</w:t>
            </w:r>
          </w:p>
        </w:tc>
      </w:tr>
      <w:tr w:rsidR="000F5FFA" w:rsidRPr="00D04CDE" w14:paraId="7229EB5B" w14:textId="77777777" w:rsidTr="008D3901">
        <w:trPr>
          <w:trHeight w:val="20"/>
        </w:trPr>
        <w:tc>
          <w:tcPr>
            <w:tcW w:w="2124" w:type="dxa"/>
            <w:vMerge/>
            <w:shd w:val="clear" w:color="auto" w:fill="auto"/>
          </w:tcPr>
          <w:p w14:paraId="353C2AD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6043A2A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14:paraId="1DC42E93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юридической литературы:</w:t>
            </w:r>
          </w:p>
          <w:p w14:paraId="0A3B7694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- своевременно;</w:t>
            </w:r>
          </w:p>
          <w:p w14:paraId="2640AF95" w14:textId="77777777" w:rsidR="000F5FFA" w:rsidRPr="00D04CDE" w:rsidRDefault="000F5FFA" w:rsidP="0068493B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правильно.</w:t>
            </w:r>
          </w:p>
        </w:tc>
        <w:tc>
          <w:tcPr>
            <w:tcW w:w="1985" w:type="dxa"/>
            <w:shd w:val="clear" w:color="auto" w:fill="auto"/>
          </w:tcPr>
          <w:p w14:paraId="1A9CBA3A" w14:textId="77777777" w:rsidR="000F5FFA" w:rsidRPr="00D04CDE" w:rsidRDefault="000F5FFA" w:rsidP="0068493B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при назначении судей, 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переме-щении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 судей и сотрудников; ноябрь 2021 года </w:t>
            </w:r>
          </w:p>
        </w:tc>
        <w:tc>
          <w:tcPr>
            <w:tcW w:w="2551" w:type="dxa"/>
            <w:vMerge/>
            <w:shd w:val="clear" w:color="auto" w:fill="auto"/>
          </w:tcPr>
          <w:p w14:paraId="09A1076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928E32" w14:textId="64F3B1EF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7B0192"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Министерства Финансов РМ об утверждении Положения о порядке проведения инвентаризации </w:t>
            </w:r>
          </w:p>
          <w:p w14:paraId="7265E9F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№ 60 от 29.05.2012 года.</w:t>
            </w:r>
          </w:p>
          <w:p w14:paraId="4ACD407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п.3:</w:t>
            </w:r>
          </w:p>
          <w:p w14:paraId="3F2F9ED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4CDE">
              <w:t xml:space="preserve"> </w:t>
            </w: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Субъект проводит инвентаризацию:</w:t>
            </w:r>
          </w:p>
          <w:p w14:paraId="20EDE7D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1) в начале деятельности, </w:t>
            </w:r>
          </w:p>
          <w:p w14:paraId="61E2EF8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2) не реже одного раза за отчетный период, как правило, в конце отчетного периода. Субъекты могут проводить инвентаризацию и до окончания отчетного периода;</w:t>
            </w:r>
          </w:p>
          <w:p w14:paraId="5A0AF2A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3) в случае реорганизации или прекращения деятельности субъекта;</w:t>
            </w:r>
          </w:p>
          <w:p w14:paraId="710B620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4) в случае приостановления деятельности;</w:t>
            </w:r>
          </w:p>
          <w:p w14:paraId="5CBDA32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8) по требованию уполномоченных органов, в соответствии с законодательством.</w:t>
            </w:r>
          </w:p>
        </w:tc>
      </w:tr>
      <w:tr w:rsidR="000F5FFA" w:rsidRPr="00D04CDE" w14:paraId="2FD79ACA" w14:textId="77777777" w:rsidTr="008D3901">
        <w:trPr>
          <w:trHeight w:val="2550"/>
        </w:trPr>
        <w:tc>
          <w:tcPr>
            <w:tcW w:w="2124" w:type="dxa"/>
            <w:vMerge w:val="restart"/>
            <w:shd w:val="clear" w:color="auto" w:fill="auto"/>
          </w:tcPr>
          <w:p w14:paraId="4D37057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1.5 Подготовка информационных сообщений и ответов на запросы.</w:t>
            </w:r>
          </w:p>
          <w:p w14:paraId="52DA309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75386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9BEB6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2E9A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B2CC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6207D3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Составление информационных сообщений и ответов на запросы ВСМ РМ, ВСП РМ, Министерства юстиции РМ, Агентства по 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администрирова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</w:rPr>
              <w:t xml:space="preserve"> судебных инстанций и других органов.</w:t>
            </w:r>
          </w:p>
        </w:tc>
        <w:tc>
          <w:tcPr>
            <w:tcW w:w="3407" w:type="dxa"/>
            <w:shd w:val="clear" w:color="auto" w:fill="auto"/>
          </w:tcPr>
          <w:p w14:paraId="177195E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информационных сообщений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по указанной в запросах тематике и по обобщениям судебной практики:</w:t>
            </w:r>
          </w:p>
          <w:p w14:paraId="7B90C2B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достоверно; </w:t>
            </w:r>
          </w:p>
          <w:p w14:paraId="7B8AD3B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своевременно;</w:t>
            </w:r>
          </w:p>
          <w:p w14:paraId="17E95A1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- 100 %.</w:t>
            </w:r>
          </w:p>
        </w:tc>
        <w:tc>
          <w:tcPr>
            <w:tcW w:w="1985" w:type="dxa"/>
            <w:shd w:val="clear" w:color="auto" w:fill="auto"/>
          </w:tcPr>
          <w:p w14:paraId="6E32F8C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  <w:p w14:paraId="347DE55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D53EA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D1A85E" w14:textId="77777777" w:rsidR="000F5FFA" w:rsidRPr="00D04CDE" w:rsidRDefault="000F5FFA" w:rsidP="00684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535093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4EAF98E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  <w:vMerge w:val="restart"/>
          </w:tcPr>
          <w:p w14:paraId="418A0E3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51341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EDD8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План деятельности</w:t>
            </w:r>
          </w:p>
          <w:p w14:paraId="5D259BE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Апелляционной палаты Комрат на 2021 год </w:t>
            </w:r>
          </w:p>
          <w:p w14:paraId="06DB8DB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(п. 49 и п. 50).</w:t>
            </w:r>
          </w:p>
        </w:tc>
      </w:tr>
      <w:tr w:rsidR="000F5FFA" w:rsidRPr="00D04CDE" w14:paraId="3EEB253E" w14:textId="77777777" w:rsidTr="008D3901">
        <w:trPr>
          <w:trHeight w:val="2090"/>
        </w:trPr>
        <w:tc>
          <w:tcPr>
            <w:tcW w:w="2124" w:type="dxa"/>
            <w:vMerge/>
            <w:shd w:val="clear" w:color="auto" w:fill="auto"/>
          </w:tcPr>
          <w:p w14:paraId="7D5A08E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021477B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Предоставление информации по осуществлению правосудия судьями Апелляционной палаты Комрат и председателями судов округа по запросу ВСМ и подведомственных ей коллегий.</w:t>
            </w:r>
          </w:p>
        </w:tc>
        <w:tc>
          <w:tcPr>
            <w:tcW w:w="3407" w:type="dxa"/>
            <w:shd w:val="clear" w:color="auto" w:fill="auto"/>
          </w:tcPr>
          <w:p w14:paraId="66423DD6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составление информации о деятельности судей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Апелляционной палаты Комрат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председателей судов данного округа:</w:t>
            </w:r>
          </w:p>
          <w:p w14:paraId="164B331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- достоверно;</w:t>
            </w:r>
          </w:p>
          <w:p w14:paraId="5DF36C2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- своевременно;</w:t>
            </w:r>
          </w:p>
          <w:p w14:paraId="5E8988A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- 100 %.</w:t>
            </w:r>
          </w:p>
        </w:tc>
        <w:tc>
          <w:tcPr>
            <w:tcW w:w="1985" w:type="dxa"/>
            <w:shd w:val="clear" w:color="auto" w:fill="auto"/>
          </w:tcPr>
          <w:p w14:paraId="5D4C897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  <w:p w14:paraId="5C42A4C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3B8142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47E9D5F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  <w:vMerge/>
          </w:tcPr>
          <w:p w14:paraId="70C133B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FA" w:rsidRPr="00D04CDE" w14:paraId="243FD582" w14:textId="77777777" w:rsidTr="008D3901">
        <w:trPr>
          <w:trHeight w:val="170"/>
        </w:trPr>
        <w:tc>
          <w:tcPr>
            <w:tcW w:w="2124" w:type="dxa"/>
            <w:vMerge/>
            <w:shd w:val="clear" w:color="auto" w:fill="auto"/>
          </w:tcPr>
          <w:p w14:paraId="5E0082E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54ABC24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Составление информационных сообщений по результатам изучения проектов нормативных актов, Постановлений Пленума ВСП РМ разъясняющего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и инструкций/ положений на основе предложений, представленных судьями и сотрудниками.</w:t>
            </w:r>
          </w:p>
        </w:tc>
        <w:tc>
          <w:tcPr>
            <w:tcW w:w="3407" w:type="dxa"/>
            <w:shd w:val="clear" w:color="auto" w:fill="auto"/>
          </w:tcPr>
          <w:p w14:paraId="5C48BACA" w14:textId="77777777" w:rsidR="000F5FFA" w:rsidRPr="00D04CDE" w:rsidRDefault="000F5FFA" w:rsidP="006849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Подготовка отзывов по всем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проектам, поступившим для рассмотрения/ согласования:</w:t>
            </w:r>
          </w:p>
          <w:p w14:paraId="6D32BC8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своевременность;</w:t>
            </w:r>
          </w:p>
          <w:p w14:paraId="4E77B5D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- 100 %.</w:t>
            </w:r>
          </w:p>
        </w:tc>
        <w:tc>
          <w:tcPr>
            <w:tcW w:w="1985" w:type="dxa"/>
            <w:shd w:val="clear" w:color="auto" w:fill="auto"/>
          </w:tcPr>
          <w:p w14:paraId="61883D3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по мере поступления запросов </w:t>
            </w:r>
          </w:p>
        </w:tc>
        <w:tc>
          <w:tcPr>
            <w:tcW w:w="2551" w:type="dxa"/>
            <w:shd w:val="clear" w:color="auto" w:fill="auto"/>
          </w:tcPr>
          <w:p w14:paraId="42A0683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1ECA5FD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старшие специалисты</w:t>
            </w:r>
          </w:p>
        </w:tc>
        <w:tc>
          <w:tcPr>
            <w:tcW w:w="3261" w:type="dxa"/>
            <w:vMerge/>
          </w:tcPr>
          <w:p w14:paraId="54CBA9D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FA" w:rsidRPr="00D04CDE" w14:paraId="75257BF0" w14:textId="77777777" w:rsidTr="008D3901">
        <w:trPr>
          <w:trHeight w:val="537"/>
        </w:trPr>
        <w:tc>
          <w:tcPr>
            <w:tcW w:w="15594" w:type="dxa"/>
            <w:gridSpan w:val="6"/>
            <w:shd w:val="clear" w:color="auto" w:fill="auto"/>
            <w:vAlign w:val="center"/>
          </w:tcPr>
          <w:p w14:paraId="4400FE38" w14:textId="571DBC9A" w:rsidR="000F5FFA" w:rsidRPr="00D04CDE" w:rsidRDefault="000F5FFA" w:rsidP="008D39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CDE">
              <w:rPr>
                <w:rFonts w:ascii="Times New Roman" w:hAnsi="Times New Roman"/>
                <w:b/>
                <w:sz w:val="28"/>
                <w:szCs w:val="28"/>
              </w:rPr>
              <w:t>Задача № 2. Взаимодействие судебной инстанции с общественностью и СМИ.</w:t>
            </w:r>
          </w:p>
        </w:tc>
      </w:tr>
      <w:tr w:rsidR="000F5FFA" w:rsidRPr="00D04CDE" w14:paraId="07BEEB55" w14:textId="77777777" w:rsidTr="008D3901">
        <w:trPr>
          <w:trHeight w:val="170"/>
        </w:trPr>
        <w:tc>
          <w:tcPr>
            <w:tcW w:w="2124" w:type="dxa"/>
            <w:shd w:val="clear" w:color="auto" w:fill="auto"/>
          </w:tcPr>
          <w:p w14:paraId="3A109EF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66" w:type="dxa"/>
            <w:shd w:val="clear" w:color="auto" w:fill="auto"/>
          </w:tcPr>
          <w:p w14:paraId="2AAF88C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Поддействия</w:t>
            </w:r>
            <w:proofErr w:type="spellEnd"/>
          </w:p>
        </w:tc>
        <w:tc>
          <w:tcPr>
            <w:tcW w:w="3407" w:type="dxa"/>
            <w:shd w:val="clear" w:color="auto" w:fill="auto"/>
          </w:tcPr>
          <w:p w14:paraId="2B201237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0867977C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продукта/результата</w:t>
            </w:r>
          </w:p>
        </w:tc>
        <w:tc>
          <w:tcPr>
            <w:tcW w:w="1985" w:type="dxa"/>
            <w:shd w:val="clear" w:color="auto" w:fill="auto"/>
          </w:tcPr>
          <w:p w14:paraId="092B18D0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55638FD8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51" w:type="dxa"/>
            <w:shd w:val="clear" w:color="auto" w:fill="auto"/>
          </w:tcPr>
          <w:p w14:paraId="679238B8" w14:textId="77777777" w:rsidR="000F5FFA" w:rsidRPr="00D04CDE" w:rsidRDefault="000F5FFA" w:rsidP="0068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CD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1" w:type="dxa"/>
          </w:tcPr>
          <w:p w14:paraId="6F96D038" w14:textId="67C92F98" w:rsidR="000F5FFA" w:rsidRPr="00D04CDE" w:rsidRDefault="0097300B" w:rsidP="0068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Нормативные акты, регламентирующие процесс</w:t>
            </w:r>
          </w:p>
        </w:tc>
      </w:tr>
      <w:tr w:rsidR="000F5FFA" w:rsidRPr="00D04CDE" w14:paraId="6EC73D8A" w14:textId="77777777" w:rsidTr="008D3901">
        <w:trPr>
          <w:trHeight w:val="170"/>
        </w:trPr>
        <w:tc>
          <w:tcPr>
            <w:tcW w:w="2124" w:type="dxa"/>
            <w:vMerge w:val="restart"/>
          </w:tcPr>
          <w:p w14:paraId="4256E070" w14:textId="77777777" w:rsidR="000F5FFA" w:rsidRPr="00D04CDE" w:rsidRDefault="000F5FFA" w:rsidP="0068493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2.1 Осуществление деятельности по рассмотрению петиций.</w:t>
            </w:r>
          </w:p>
        </w:tc>
        <w:tc>
          <w:tcPr>
            <w:tcW w:w="2266" w:type="dxa"/>
          </w:tcPr>
          <w:p w14:paraId="19ED0A3F" w14:textId="77777777" w:rsidR="000F5FFA" w:rsidRPr="00D04CDE" w:rsidRDefault="000F5FFA" w:rsidP="0068493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Регистрация петиций в день их поступления. </w:t>
            </w:r>
          </w:p>
        </w:tc>
        <w:tc>
          <w:tcPr>
            <w:tcW w:w="3407" w:type="dxa"/>
          </w:tcPr>
          <w:p w14:paraId="35AED96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Регистрация петиций в регистре учета:</w:t>
            </w:r>
          </w:p>
          <w:p w14:paraId="0FD6CE9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в установленный срок;</w:t>
            </w:r>
          </w:p>
          <w:p w14:paraId="3EC1051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- 100 %.</w:t>
            </w:r>
          </w:p>
        </w:tc>
        <w:tc>
          <w:tcPr>
            <w:tcW w:w="1985" w:type="dxa"/>
          </w:tcPr>
          <w:p w14:paraId="0DEE56E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0B895B5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</w:tcPr>
          <w:p w14:paraId="2F82475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Главный специалист службы мониторинга и связи с общественностью</w:t>
            </w:r>
          </w:p>
        </w:tc>
        <w:tc>
          <w:tcPr>
            <w:tcW w:w="3261" w:type="dxa"/>
            <w:vMerge w:val="restart"/>
          </w:tcPr>
          <w:p w14:paraId="33F79E9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AB88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D4FD9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048D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Административный кодекс РМ (ст. </w:t>
            </w:r>
            <w:r w:rsidRPr="00D04CDE">
              <w:rPr>
                <w:rFonts w:ascii="Times New Roman" w:hAnsi="Times New Roman"/>
                <w:sz w:val="24"/>
                <w:szCs w:val="24"/>
                <w:lang w:val="ro-RO"/>
              </w:rPr>
              <w:t>72-77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F5FFA" w:rsidRPr="00D04CDE" w14:paraId="11BB57F4" w14:textId="77777777" w:rsidTr="008D3901">
        <w:trPr>
          <w:trHeight w:val="902"/>
        </w:trPr>
        <w:tc>
          <w:tcPr>
            <w:tcW w:w="2124" w:type="dxa"/>
            <w:vMerge/>
            <w:vAlign w:val="center"/>
          </w:tcPr>
          <w:p w14:paraId="6C90C460" w14:textId="77777777" w:rsidR="000F5FFA" w:rsidRPr="00D04CDE" w:rsidRDefault="000F5FFA" w:rsidP="0068493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CA90C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Содействие руководителю в рассмотрении петиций.</w:t>
            </w:r>
          </w:p>
        </w:tc>
        <w:tc>
          <w:tcPr>
            <w:tcW w:w="3407" w:type="dxa"/>
          </w:tcPr>
          <w:p w14:paraId="5E2136E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Составление ответов на петиции</w:t>
            </w:r>
          </w:p>
          <w:p w14:paraId="3B4310A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 направление их заявителям:</w:t>
            </w:r>
          </w:p>
          <w:p w14:paraId="16E1E7D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своевременно, достоверно, доступно, 100 %.</w:t>
            </w:r>
          </w:p>
        </w:tc>
        <w:tc>
          <w:tcPr>
            <w:tcW w:w="1985" w:type="dxa"/>
          </w:tcPr>
          <w:p w14:paraId="7388573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508765B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</w:tcPr>
          <w:p w14:paraId="75573F3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Главный специалист службы мониторинга и связи с общественностью</w:t>
            </w:r>
          </w:p>
        </w:tc>
        <w:tc>
          <w:tcPr>
            <w:tcW w:w="3261" w:type="dxa"/>
            <w:vMerge/>
          </w:tcPr>
          <w:p w14:paraId="2F20A08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FA" w:rsidRPr="00D04CDE" w14:paraId="312AF029" w14:textId="77777777" w:rsidTr="008D3901">
        <w:trPr>
          <w:trHeight w:val="902"/>
        </w:trPr>
        <w:tc>
          <w:tcPr>
            <w:tcW w:w="2124" w:type="dxa"/>
          </w:tcPr>
          <w:p w14:paraId="5B29D73F" w14:textId="77777777" w:rsidR="000F5FFA" w:rsidRPr="00D04CDE" w:rsidRDefault="000F5FFA" w:rsidP="0068493B">
            <w:pPr>
              <w:suppressAutoHyphens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2.2 Обеспечение рассмотрения в срок петиций и заявлений о доступе к информации.</w:t>
            </w:r>
          </w:p>
        </w:tc>
        <w:tc>
          <w:tcPr>
            <w:tcW w:w="2266" w:type="dxa"/>
          </w:tcPr>
          <w:p w14:paraId="6F338126" w14:textId="77777777" w:rsidR="000F5FFA" w:rsidRPr="00D04CDE" w:rsidRDefault="000F5FFA" w:rsidP="0068493B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Координация деятельности по регистрации и учету петиций и заявлений о доступе к информации;</w:t>
            </w:r>
          </w:p>
          <w:p w14:paraId="25EE72E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обеспечение своевременного рассмотрения и составления ответов на петиции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и заявления о доступе к информации;</w:t>
            </w:r>
          </w:p>
          <w:p w14:paraId="47BB21E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осуществление контроля за своевременным направлением ответов на петиции и заявления о доступе к информации.</w:t>
            </w:r>
          </w:p>
        </w:tc>
        <w:tc>
          <w:tcPr>
            <w:tcW w:w="3407" w:type="dxa"/>
          </w:tcPr>
          <w:p w14:paraId="7110327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достоверно, своевременно,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100%, в строгом соответствии с требованиями действующего законодательства и внутренних положений.</w:t>
            </w:r>
          </w:p>
        </w:tc>
        <w:tc>
          <w:tcPr>
            <w:tcW w:w="1985" w:type="dxa"/>
          </w:tcPr>
          <w:p w14:paraId="156C1A9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6F45620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</w:tcPr>
          <w:p w14:paraId="53CEAFD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</w:t>
            </w:r>
          </w:p>
          <w:p w14:paraId="3B3B8F6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76F9889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A9DD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87155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B176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CBD7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DD7F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-Административный кодекс РМ (ст. </w:t>
            </w:r>
            <w:r w:rsidRPr="00D04CDE">
              <w:rPr>
                <w:rFonts w:ascii="Times New Roman" w:hAnsi="Times New Roman"/>
                <w:sz w:val="24"/>
                <w:szCs w:val="24"/>
                <w:lang w:val="ro-RO"/>
              </w:rPr>
              <w:t>72-77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48C61071" w14:textId="513591D5" w:rsidR="000F5FFA" w:rsidRPr="00D04CDE" w:rsidRDefault="000F5FFA" w:rsidP="0068493B">
            <w:pPr>
              <w:spacing w:after="0" w:line="240" w:lineRule="auto"/>
            </w:pPr>
            <w:r w:rsidRPr="00D04CDE">
              <w:rPr>
                <w:rFonts w:ascii="Times New Roman" w:hAnsi="Times New Roman"/>
                <w:sz w:val="24"/>
                <w:szCs w:val="24"/>
              </w:rPr>
              <w:t>-Закон о доступе к</w:t>
            </w:r>
            <w:r w:rsidR="0068493B" w:rsidRPr="00D0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68493B" w:rsidRPr="00D04CDE">
              <w:t xml:space="preserve">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№ 982-XIV </w:t>
            </w:r>
          </w:p>
          <w:p w14:paraId="7171ADF1" w14:textId="411B591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от 11.05.2000.</w:t>
            </w:r>
          </w:p>
        </w:tc>
      </w:tr>
      <w:tr w:rsidR="000F5FFA" w:rsidRPr="00D04CDE" w14:paraId="6E923A7C" w14:textId="77777777" w:rsidTr="008D3901">
        <w:trPr>
          <w:trHeight w:val="969"/>
        </w:trPr>
        <w:tc>
          <w:tcPr>
            <w:tcW w:w="2124" w:type="dxa"/>
            <w:vMerge w:val="restart"/>
          </w:tcPr>
          <w:p w14:paraId="574C273D" w14:textId="77777777" w:rsidR="000F5FFA" w:rsidRPr="00D04CDE" w:rsidRDefault="000F5FFA" w:rsidP="0068493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2.3 Обеспечение соблюдения права на доступ к информации согласно закона.</w:t>
            </w:r>
          </w:p>
        </w:tc>
        <w:tc>
          <w:tcPr>
            <w:tcW w:w="2266" w:type="dxa"/>
          </w:tcPr>
          <w:p w14:paraId="1F8A40E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Регистрация заявлений о доступе к информации.</w:t>
            </w:r>
          </w:p>
        </w:tc>
        <w:tc>
          <w:tcPr>
            <w:tcW w:w="3407" w:type="dxa"/>
          </w:tcPr>
          <w:p w14:paraId="15E8AD6B" w14:textId="77777777" w:rsidR="000F5FFA" w:rsidRPr="00D04CDE" w:rsidRDefault="000F5FFA" w:rsidP="006849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100 %,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51B0F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FF94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B266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CD492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2D7C7A8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</w:tcPr>
          <w:p w14:paraId="1B7504E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Главный специалист службы мониторинга и связи с общественностью</w:t>
            </w:r>
          </w:p>
        </w:tc>
        <w:tc>
          <w:tcPr>
            <w:tcW w:w="3261" w:type="dxa"/>
            <w:vMerge w:val="restart"/>
          </w:tcPr>
          <w:p w14:paraId="7348E6E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D0255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504D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C55050" w14:textId="77777777" w:rsidR="0041216B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Закон о доступе к информации</w:t>
            </w:r>
            <w:r w:rsidRPr="00D04CDE">
              <w:t xml:space="preserve">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№ 982-XIV </w:t>
            </w:r>
          </w:p>
          <w:p w14:paraId="53FEBC7F" w14:textId="0F875B46" w:rsidR="000F5FFA" w:rsidRPr="00D04CDE" w:rsidRDefault="000F5FFA" w:rsidP="0068493B">
            <w:pPr>
              <w:spacing w:after="0" w:line="240" w:lineRule="auto"/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от  11.05.2000.</w:t>
            </w:r>
          </w:p>
        </w:tc>
      </w:tr>
      <w:tr w:rsidR="000F5FFA" w:rsidRPr="00D04CDE" w14:paraId="22FD937B" w14:textId="77777777" w:rsidTr="008D3901">
        <w:trPr>
          <w:trHeight w:val="966"/>
        </w:trPr>
        <w:tc>
          <w:tcPr>
            <w:tcW w:w="2124" w:type="dxa"/>
            <w:vMerge/>
          </w:tcPr>
          <w:p w14:paraId="7ADAABE4" w14:textId="77777777" w:rsidR="000F5FFA" w:rsidRPr="00D04CDE" w:rsidRDefault="000F5FFA" w:rsidP="0068493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2014BF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Подготовка проектов ответов на заявления о доступе к информации.</w:t>
            </w:r>
          </w:p>
        </w:tc>
        <w:tc>
          <w:tcPr>
            <w:tcW w:w="3407" w:type="dxa"/>
          </w:tcPr>
          <w:p w14:paraId="76CCA34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Составление ответов и </w:t>
            </w:r>
          </w:p>
          <w:p w14:paraId="23A1362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направление их заявителям:</w:t>
            </w:r>
          </w:p>
          <w:p w14:paraId="7AA87CE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своевременно, достоверно,</w:t>
            </w:r>
          </w:p>
          <w:p w14:paraId="2CCD270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доступно, 100 %.</w:t>
            </w:r>
          </w:p>
        </w:tc>
        <w:tc>
          <w:tcPr>
            <w:tcW w:w="1985" w:type="dxa"/>
          </w:tcPr>
          <w:p w14:paraId="555F017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38C949B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551" w:type="dxa"/>
          </w:tcPr>
          <w:p w14:paraId="1D1CDC0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Главный специалист службы мониторинга и связи с общественностью</w:t>
            </w:r>
          </w:p>
        </w:tc>
        <w:tc>
          <w:tcPr>
            <w:tcW w:w="3261" w:type="dxa"/>
            <w:vMerge/>
          </w:tcPr>
          <w:p w14:paraId="7730B786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FA" w:rsidRPr="00D04CDE" w14:paraId="227F6CC1" w14:textId="77777777" w:rsidTr="008D3901">
        <w:trPr>
          <w:trHeight w:val="170"/>
        </w:trPr>
        <w:tc>
          <w:tcPr>
            <w:tcW w:w="2124" w:type="dxa"/>
            <w:vMerge w:val="restart"/>
          </w:tcPr>
          <w:p w14:paraId="750F9CA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2.4 Проведение мероприятий по продвижению положительного имиджа судебной инстанции.</w:t>
            </w:r>
          </w:p>
        </w:tc>
        <w:tc>
          <w:tcPr>
            <w:tcW w:w="2266" w:type="dxa"/>
          </w:tcPr>
          <w:p w14:paraId="72F919F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учащимися выпускных классов лицеев о судебной системе РМ.</w:t>
            </w:r>
          </w:p>
        </w:tc>
        <w:tc>
          <w:tcPr>
            <w:tcW w:w="3407" w:type="dxa"/>
          </w:tcPr>
          <w:p w14:paraId="59650EC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Актуальность, достоверность и</w:t>
            </w:r>
          </w:p>
          <w:p w14:paraId="14F525F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доступность информации;</w:t>
            </w:r>
          </w:p>
          <w:p w14:paraId="1BBD37C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привлечение учащихся </w:t>
            </w:r>
          </w:p>
          <w:p w14:paraId="451109E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3-4 учебных заведений.</w:t>
            </w:r>
          </w:p>
        </w:tc>
        <w:tc>
          <w:tcPr>
            <w:tcW w:w="1985" w:type="dxa"/>
          </w:tcPr>
          <w:p w14:paraId="39B6E45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386311F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551" w:type="dxa"/>
          </w:tcPr>
          <w:p w14:paraId="4BB4C5DC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секретариата,</w:t>
            </w:r>
          </w:p>
          <w:p w14:paraId="71176B4D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главный специалист службы мониторинга и связи с общественностью</w:t>
            </w:r>
          </w:p>
        </w:tc>
        <w:tc>
          <w:tcPr>
            <w:tcW w:w="3261" w:type="dxa"/>
            <w:vMerge w:val="restart"/>
          </w:tcPr>
          <w:p w14:paraId="2A7C55C5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33683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F3886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A84D1D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A3229C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7382AE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9160A" w14:textId="6AA6FCA1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Стратегический план деятельности Апелляционной палаты Комрат в области развития взаимодействия с общественностью на 2019 –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2021 годы.</w:t>
            </w:r>
          </w:p>
        </w:tc>
      </w:tr>
      <w:tr w:rsidR="000F5FFA" w:rsidRPr="00D04CDE" w14:paraId="53516DB2" w14:textId="77777777" w:rsidTr="008D3901">
        <w:trPr>
          <w:trHeight w:val="1656"/>
        </w:trPr>
        <w:tc>
          <w:tcPr>
            <w:tcW w:w="2124" w:type="dxa"/>
            <w:vMerge/>
          </w:tcPr>
          <w:p w14:paraId="0D7BE9E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C908D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Организация и проведение «Дня открытых дверей».</w:t>
            </w:r>
          </w:p>
        </w:tc>
        <w:tc>
          <w:tcPr>
            <w:tcW w:w="3407" w:type="dxa"/>
          </w:tcPr>
          <w:p w14:paraId="6C64728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Актуальность;</w:t>
            </w:r>
          </w:p>
          <w:p w14:paraId="648B544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доступность информации;</w:t>
            </w:r>
          </w:p>
          <w:p w14:paraId="502D058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своевременность;</w:t>
            </w:r>
          </w:p>
          <w:p w14:paraId="6A39EEC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достоверность.</w:t>
            </w:r>
          </w:p>
        </w:tc>
        <w:tc>
          <w:tcPr>
            <w:tcW w:w="1985" w:type="dxa"/>
          </w:tcPr>
          <w:p w14:paraId="4B8AF162" w14:textId="77777777" w:rsidR="000F5FFA" w:rsidRPr="00D04CDE" w:rsidRDefault="000F5FFA" w:rsidP="00684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подготовка и организация мероприятия -</w:t>
            </w:r>
          </w:p>
          <w:p w14:paraId="2C5B1E4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2551" w:type="dxa"/>
          </w:tcPr>
          <w:p w14:paraId="3EA69125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секретариата,</w:t>
            </w:r>
          </w:p>
          <w:p w14:paraId="171B071E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главный специалист службы мониторинга и связи с общественностью</w:t>
            </w:r>
          </w:p>
        </w:tc>
        <w:tc>
          <w:tcPr>
            <w:tcW w:w="3261" w:type="dxa"/>
            <w:vMerge/>
          </w:tcPr>
          <w:p w14:paraId="02ECD91A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FA" w:rsidRPr="00D04CDE" w14:paraId="5C23AED0" w14:textId="77777777" w:rsidTr="008D3901">
        <w:trPr>
          <w:trHeight w:val="1155"/>
        </w:trPr>
        <w:tc>
          <w:tcPr>
            <w:tcW w:w="2124" w:type="dxa"/>
            <w:vMerge/>
          </w:tcPr>
          <w:p w14:paraId="75EA28C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2BF08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Организация встреч, брифингов и конференций с участием СМИ.</w:t>
            </w:r>
          </w:p>
        </w:tc>
        <w:tc>
          <w:tcPr>
            <w:tcW w:w="3407" w:type="dxa"/>
          </w:tcPr>
          <w:p w14:paraId="37B648F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Актуальность;</w:t>
            </w:r>
          </w:p>
          <w:p w14:paraId="671A569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доступность информации;</w:t>
            </w:r>
          </w:p>
          <w:p w14:paraId="7877D7E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достоверность информации.</w:t>
            </w:r>
          </w:p>
        </w:tc>
        <w:tc>
          <w:tcPr>
            <w:tcW w:w="1985" w:type="dxa"/>
          </w:tcPr>
          <w:p w14:paraId="28A2DA5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 мере необходимости на протяжении 2021 года</w:t>
            </w:r>
          </w:p>
        </w:tc>
        <w:tc>
          <w:tcPr>
            <w:tcW w:w="2551" w:type="dxa"/>
          </w:tcPr>
          <w:p w14:paraId="0A9E12C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Главный специалист службы мониторинга и связи с общественностью</w:t>
            </w:r>
          </w:p>
        </w:tc>
        <w:tc>
          <w:tcPr>
            <w:tcW w:w="3261" w:type="dxa"/>
            <w:vMerge/>
          </w:tcPr>
          <w:p w14:paraId="6D43C684" w14:textId="77777777" w:rsidR="000F5FFA" w:rsidRPr="00D04CDE" w:rsidRDefault="000F5FFA" w:rsidP="0068493B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FA" w:rsidRPr="00D04CDE" w14:paraId="2CC938AE" w14:textId="77777777" w:rsidTr="008D3901">
        <w:trPr>
          <w:trHeight w:val="3044"/>
        </w:trPr>
        <w:tc>
          <w:tcPr>
            <w:tcW w:w="2124" w:type="dxa"/>
            <w:vMerge w:val="restart"/>
          </w:tcPr>
          <w:p w14:paraId="5FF63AF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2.5 Управление 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</w:rPr>
              <w:t>-страницей и электронной почтой Апелляционной палаты Комрат.</w:t>
            </w:r>
          </w:p>
          <w:p w14:paraId="044070D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36C06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FFB6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DC329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D05E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29046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99C85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A6A56B" w14:textId="77777777" w:rsidR="000F5FFA" w:rsidRPr="00D04CDE" w:rsidRDefault="000F5FFA" w:rsidP="0068493B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CDE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информационном панно и </w:t>
            </w:r>
            <w:r w:rsidRPr="00D04CD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web</w:t>
            </w:r>
            <w:r w:rsidRPr="00D04CDE">
              <w:rPr>
                <w:rFonts w:ascii="Times New Roman" w:eastAsia="Times New Roman" w:hAnsi="Times New Roman"/>
                <w:sz w:val="24"/>
                <w:szCs w:val="24"/>
              </w:rPr>
              <w:t>-странице информации, касающейся деятельности Апелляционной палаты Комрат, и информации, размещение которой предусмотрено нормативными актами и актами ВСМ РМ, ВСП РМ, Министерства юстиции РМ.</w:t>
            </w:r>
          </w:p>
        </w:tc>
        <w:tc>
          <w:tcPr>
            <w:tcW w:w="3407" w:type="dxa"/>
            <w:hideMark/>
          </w:tcPr>
          <w:p w14:paraId="6F24B31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Pr="00D04CDE">
              <w:rPr>
                <w:rFonts w:ascii="Times New Roman" w:eastAsia="Times New Roman" w:hAnsi="Times New Roman"/>
                <w:sz w:val="24"/>
                <w:szCs w:val="24"/>
              </w:rPr>
              <w:t>информационного панно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4CD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D04CDE">
              <w:rPr>
                <w:rFonts w:ascii="Times New Roman" w:hAnsi="Times New Roman"/>
                <w:sz w:val="24"/>
                <w:szCs w:val="24"/>
              </w:rPr>
              <w:t>-страницы:</w:t>
            </w:r>
          </w:p>
          <w:p w14:paraId="6DF8570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своевременно;</w:t>
            </w:r>
          </w:p>
          <w:p w14:paraId="6B30366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достоверность информации.</w:t>
            </w:r>
          </w:p>
        </w:tc>
        <w:tc>
          <w:tcPr>
            <w:tcW w:w="1985" w:type="dxa"/>
          </w:tcPr>
          <w:p w14:paraId="33A425E6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3B4EB49C" w14:textId="77777777" w:rsidR="000F5FFA" w:rsidRPr="00D04CDE" w:rsidRDefault="000F5FFA" w:rsidP="0068493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14:paraId="55738629" w14:textId="77777777" w:rsidR="000F5FFA" w:rsidRPr="00D04CDE" w:rsidRDefault="000F5FFA" w:rsidP="0068493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14:paraId="4BEEA34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FB4A44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Главный специалист службы мониторинга и связи с общественностью</w:t>
            </w:r>
          </w:p>
        </w:tc>
        <w:tc>
          <w:tcPr>
            <w:tcW w:w="3261" w:type="dxa"/>
          </w:tcPr>
          <w:p w14:paraId="6F5CDA42" w14:textId="386AE503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Гражданский процессуальный кодекс РМ </w:t>
            </w: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(Закон о внесении изменений № 316 от 22.12.2017, в силу с</w:t>
            </w:r>
            <w:r w:rsidRPr="00D04CDE">
              <w:rPr>
                <w:i/>
              </w:rPr>
              <w:t xml:space="preserve"> </w:t>
            </w: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09.02.2018)</w:t>
            </w:r>
            <w:r w:rsidRPr="00D04CD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</w:p>
          <w:p w14:paraId="582E01B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BA2985" w14:textId="77777777" w:rsidR="00031EA4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Решение № </w:t>
            </w:r>
            <w:r w:rsidRPr="00D04CD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520/22 </w:t>
            </w:r>
          </w:p>
          <w:p w14:paraId="4AB9A0BD" w14:textId="3356C46C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от 26</w:t>
            </w:r>
            <w:r w:rsidRPr="00D04CDE">
              <w:rPr>
                <w:rFonts w:ascii="Times New Roman" w:hAnsi="Times New Roman"/>
                <w:sz w:val="24"/>
                <w:szCs w:val="24"/>
                <w:lang w:val="ro-RO"/>
              </w:rPr>
              <w:t>.07.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2016 об утверждении Гида о взаимоотношениях</w:t>
            </w:r>
            <w:r w:rsidRPr="00D04CD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между судебной системой РМ и масс-медиа. </w:t>
            </w:r>
          </w:p>
          <w:p w14:paraId="4E584E86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5FFA" w:rsidRPr="00D04CDE" w14:paraId="1568FAB0" w14:textId="77777777" w:rsidTr="009856F8">
        <w:trPr>
          <w:trHeight w:val="410"/>
        </w:trPr>
        <w:tc>
          <w:tcPr>
            <w:tcW w:w="2124" w:type="dxa"/>
            <w:vMerge/>
          </w:tcPr>
          <w:p w14:paraId="3E90486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372F9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Обеспечение регистрации, учёт и распределение корреспонденции, поступившей по электронной почте и/или факсу. </w:t>
            </w:r>
          </w:p>
          <w:p w14:paraId="2028FA2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F11D5F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Регистрация входящей </w:t>
            </w:r>
          </w:p>
          <w:p w14:paraId="4A4AC4E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корреспонденции и её </w:t>
            </w:r>
          </w:p>
          <w:p w14:paraId="317130D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своевременная передача </w:t>
            </w:r>
          </w:p>
          <w:p w14:paraId="5E6B1D7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председателю Апелляционной </w:t>
            </w:r>
          </w:p>
          <w:p w14:paraId="4E56400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палаты Комрат – 100 %;</w:t>
            </w:r>
          </w:p>
          <w:p w14:paraId="5DE28E8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Распределение корреспонденции </w:t>
            </w:r>
          </w:p>
          <w:p w14:paraId="5781B56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исполнителям, определенным председателем:</w:t>
            </w:r>
          </w:p>
          <w:p w14:paraId="2619997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незамедлительность;</w:t>
            </w:r>
          </w:p>
          <w:p w14:paraId="3F20808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- 100 %.</w:t>
            </w:r>
          </w:p>
        </w:tc>
        <w:tc>
          <w:tcPr>
            <w:tcW w:w="1985" w:type="dxa"/>
          </w:tcPr>
          <w:p w14:paraId="5CEEC9C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4FBEB260" w14:textId="77777777" w:rsidR="000F5FFA" w:rsidRPr="00D04CDE" w:rsidRDefault="000F5FFA" w:rsidP="0068493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14:paraId="61CDEEB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4C5E5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СО,</w:t>
            </w:r>
          </w:p>
          <w:p w14:paraId="70CB0FD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главный специалист службы мониторинга и связи с общественностью и исполнитель, определенный председателем.</w:t>
            </w:r>
          </w:p>
        </w:tc>
        <w:tc>
          <w:tcPr>
            <w:tcW w:w="3261" w:type="dxa"/>
          </w:tcPr>
          <w:p w14:paraId="392C3AD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-Решение ВСМ № 142/2 от 04.02.2014 об утверждении Инструкция о деятельности по учету и процессуальному документированию в судах и апелляционных палатах</w:t>
            </w:r>
          </w:p>
          <w:p w14:paraId="70DB4FA8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i/>
                <w:sz w:val="24"/>
                <w:szCs w:val="24"/>
              </w:rPr>
              <w:t>(Приложение № 1).</w:t>
            </w:r>
          </w:p>
          <w:p w14:paraId="288BC74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Приказ Апелляционной палаты Комрат № 4 от 04.01.2021 о ведении Единого регистра входящей корреспонденции, поступающей по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почте и факсу.</w:t>
            </w:r>
          </w:p>
        </w:tc>
      </w:tr>
      <w:tr w:rsidR="000F5FFA" w:rsidRPr="00D04CDE" w14:paraId="71DEAD82" w14:textId="77777777" w:rsidTr="008D3901">
        <w:trPr>
          <w:trHeight w:val="2543"/>
        </w:trPr>
        <w:tc>
          <w:tcPr>
            <w:tcW w:w="2124" w:type="dxa"/>
          </w:tcPr>
          <w:p w14:paraId="7765EA2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2.6 Обеспечение своевременной подготовки ответов на запросы, поступившие по электронной почте и по факсу, и их направление адресату.</w:t>
            </w:r>
          </w:p>
        </w:tc>
        <w:tc>
          <w:tcPr>
            <w:tcW w:w="2266" w:type="dxa"/>
          </w:tcPr>
          <w:p w14:paraId="1BD3FD09" w14:textId="77777777" w:rsidR="000F5FFA" w:rsidRPr="00D04CDE" w:rsidRDefault="000F5FFA" w:rsidP="000F5FFA">
            <w:pPr>
              <w:numPr>
                <w:ilvl w:val="0"/>
                <w:numId w:val="14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Подготовка ответов на запросы;</w:t>
            </w:r>
          </w:p>
          <w:p w14:paraId="2E9EFE4A" w14:textId="77777777" w:rsidR="000F5FFA" w:rsidRPr="00D04CDE" w:rsidRDefault="000F5FFA" w:rsidP="000F5FFA">
            <w:pPr>
              <w:numPr>
                <w:ilvl w:val="0"/>
                <w:numId w:val="14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исходящей корреспонденции, направляемой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по электронной почте/факсу;</w:t>
            </w:r>
          </w:p>
          <w:p w14:paraId="248E2351" w14:textId="77777777" w:rsidR="000F5FFA" w:rsidRPr="00D04CDE" w:rsidRDefault="000F5FFA" w:rsidP="000F5FFA">
            <w:pPr>
              <w:numPr>
                <w:ilvl w:val="0"/>
                <w:numId w:val="14"/>
              </w:numPr>
              <w:tabs>
                <w:tab w:val="left" w:pos="18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направление ответов на запросы.</w:t>
            </w:r>
          </w:p>
        </w:tc>
        <w:tc>
          <w:tcPr>
            <w:tcW w:w="3407" w:type="dxa"/>
          </w:tcPr>
          <w:p w14:paraId="7BEDAA5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своевременно, достоверно, </w:t>
            </w:r>
          </w:p>
          <w:p w14:paraId="67ADF77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доступно, 100 %.</w:t>
            </w:r>
          </w:p>
        </w:tc>
        <w:tc>
          <w:tcPr>
            <w:tcW w:w="1985" w:type="dxa"/>
          </w:tcPr>
          <w:p w14:paraId="17FAB0D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075F45E9" w14:textId="77777777" w:rsidR="000F5FFA" w:rsidRPr="00D04CDE" w:rsidRDefault="000F5FFA" w:rsidP="0068493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14:paraId="6D099D4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E3E8B7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отдела ОСМСП и СО</w:t>
            </w:r>
          </w:p>
          <w:p w14:paraId="56637D3C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1C84EF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План деятельности</w:t>
            </w:r>
          </w:p>
          <w:p w14:paraId="3C89863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Апелляционной палаты Комрат на 2021 год </w:t>
            </w:r>
          </w:p>
          <w:p w14:paraId="02EDA4FA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(п. 58).</w:t>
            </w:r>
          </w:p>
        </w:tc>
      </w:tr>
      <w:tr w:rsidR="000F5FFA" w:rsidRPr="00D04CDE" w14:paraId="73CFF387" w14:textId="77777777" w:rsidTr="008D3901">
        <w:trPr>
          <w:trHeight w:val="1500"/>
        </w:trPr>
        <w:tc>
          <w:tcPr>
            <w:tcW w:w="2124" w:type="dxa"/>
          </w:tcPr>
          <w:p w14:paraId="06B35842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2.7 Управление деятельностью по обеспечению связи с общественностью.</w:t>
            </w:r>
          </w:p>
        </w:tc>
        <w:tc>
          <w:tcPr>
            <w:tcW w:w="2266" w:type="dxa"/>
          </w:tcPr>
          <w:p w14:paraId="294D821E" w14:textId="77777777" w:rsidR="000F5FFA" w:rsidRPr="00D04CDE" w:rsidRDefault="000F5FFA" w:rsidP="0068493B">
            <w:pPr>
              <w:tabs>
                <w:tab w:val="left" w:pos="183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0"/>
              </w:rPr>
            </w:pPr>
            <w:r w:rsidRPr="00D04CDE">
              <w:rPr>
                <w:rFonts w:ascii="Times New Roman" w:hAnsi="Times New Roman"/>
                <w:sz w:val="24"/>
              </w:rPr>
              <w:t>- Планирование, организация и координация деятельности:</w:t>
            </w:r>
          </w:p>
          <w:p w14:paraId="1D857DD6" w14:textId="77777777" w:rsidR="000F5FFA" w:rsidRPr="00D04CDE" w:rsidRDefault="000F5FFA" w:rsidP="000F5FFA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7" w:firstLine="0"/>
              <w:contextualSpacing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>по своевременному реагированию на распространение в СМИ сведений, не соответствующих действительности, касающихся деятельности судебной инстанции;</w:t>
            </w:r>
          </w:p>
          <w:p w14:paraId="2539326A" w14:textId="77777777" w:rsidR="000F5FFA" w:rsidRPr="00D04CDE" w:rsidRDefault="000F5FFA" w:rsidP="000F5FFA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7" w:firstLine="0"/>
              <w:contextualSpacing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>по проведению мероприятий с целью продвижения имиджа судебной инстанции;</w:t>
            </w:r>
          </w:p>
          <w:p w14:paraId="1E4FE4C7" w14:textId="77777777" w:rsidR="000F5FFA" w:rsidRPr="00D04CDE" w:rsidRDefault="000F5FFA" w:rsidP="000F5FFA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7" w:firstLine="0"/>
              <w:contextualSpacing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 xml:space="preserve">по проведению конференций, </w:t>
            </w:r>
            <w:r w:rsidRPr="00D04CDE">
              <w:rPr>
                <w:rFonts w:ascii="Times New Roman" w:hAnsi="Times New Roman"/>
                <w:sz w:val="24"/>
              </w:rPr>
              <w:lastRenderedPageBreak/>
              <w:t>брифингов и встреч с представителями общественности, и СМИ;</w:t>
            </w:r>
          </w:p>
          <w:p w14:paraId="7A0858B7" w14:textId="77777777" w:rsidR="000F5FFA" w:rsidRPr="00D04CDE" w:rsidRDefault="000F5FFA" w:rsidP="000F5FFA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7" w:firstLine="0"/>
              <w:contextualSpacing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>по администрированию электронной почты;</w:t>
            </w:r>
          </w:p>
          <w:p w14:paraId="2D406E0D" w14:textId="77777777" w:rsidR="000F5FFA" w:rsidRPr="00D04CDE" w:rsidRDefault="000F5FFA" w:rsidP="0068493B">
            <w:pPr>
              <w:tabs>
                <w:tab w:val="left" w:pos="183"/>
                <w:tab w:val="left" w:pos="935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>- Осуществление контроля за:</w:t>
            </w:r>
          </w:p>
          <w:p w14:paraId="1BCAAF15" w14:textId="77777777" w:rsidR="000F5FFA" w:rsidRPr="00D04CDE" w:rsidRDefault="000F5FFA" w:rsidP="000F5FFA">
            <w:pPr>
              <w:widowControl w:val="0"/>
              <w:numPr>
                <w:ilvl w:val="0"/>
                <w:numId w:val="16"/>
              </w:numPr>
              <w:tabs>
                <w:tab w:val="left" w:pos="183"/>
                <w:tab w:val="left" w:pos="93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7" w:firstLine="0"/>
              <w:contextualSpacing/>
              <w:rPr>
                <w:rFonts w:ascii="Times New Roman" w:hAnsi="Times New Roman"/>
                <w:sz w:val="24"/>
              </w:rPr>
            </w:pPr>
            <w:r w:rsidRPr="00D04CDE">
              <w:rPr>
                <w:rFonts w:ascii="Times New Roman" w:hAnsi="Times New Roman"/>
                <w:sz w:val="24"/>
              </w:rPr>
              <w:t xml:space="preserve">своевременной актуализацией </w:t>
            </w:r>
            <w:proofErr w:type="spellStart"/>
            <w:r w:rsidRPr="00D04CDE">
              <w:rPr>
                <w:rFonts w:ascii="Times New Roman" w:hAnsi="Times New Roman"/>
                <w:sz w:val="24"/>
              </w:rPr>
              <w:t>web</w:t>
            </w:r>
            <w:proofErr w:type="spellEnd"/>
            <w:r w:rsidRPr="00D04CDE">
              <w:rPr>
                <w:rFonts w:ascii="Times New Roman" w:hAnsi="Times New Roman"/>
                <w:sz w:val="24"/>
              </w:rPr>
              <w:t>-страницы;</w:t>
            </w:r>
          </w:p>
          <w:p w14:paraId="49AB819C" w14:textId="77777777" w:rsidR="000F5FFA" w:rsidRPr="00D04CDE" w:rsidRDefault="000F5FFA" w:rsidP="000F5FFA">
            <w:pPr>
              <w:widowControl w:val="0"/>
              <w:numPr>
                <w:ilvl w:val="0"/>
                <w:numId w:val="16"/>
              </w:numPr>
              <w:tabs>
                <w:tab w:val="left" w:pos="183"/>
                <w:tab w:val="left" w:pos="935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10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</w:rPr>
              <w:t>своевременным и надлежащим информированием представителей общественности и СМИ о событиях, касающихся деятельности судебной инстанции.</w:t>
            </w:r>
          </w:p>
        </w:tc>
        <w:tc>
          <w:tcPr>
            <w:tcW w:w="3407" w:type="dxa"/>
          </w:tcPr>
          <w:p w14:paraId="5398145D" w14:textId="77777777" w:rsidR="000F5FFA" w:rsidRPr="00D04CDE" w:rsidRDefault="000F5FFA" w:rsidP="0068493B">
            <w:pPr>
              <w:tabs>
                <w:tab w:val="left" w:pos="183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систематически, 100%, </w:t>
            </w:r>
          </w:p>
          <w:p w14:paraId="0C5213B2" w14:textId="77777777" w:rsidR="000F5FFA" w:rsidRPr="00D04CDE" w:rsidRDefault="000F5FFA" w:rsidP="0068493B">
            <w:pPr>
              <w:tabs>
                <w:tab w:val="left" w:pos="183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в соответствии с утвержденным </w:t>
            </w:r>
          </w:p>
          <w:p w14:paraId="43CA5A52" w14:textId="77777777" w:rsidR="000F5FFA" w:rsidRPr="00D04CDE" w:rsidRDefault="000F5FFA" w:rsidP="0068493B">
            <w:pPr>
              <w:tabs>
                <w:tab w:val="left" w:pos="183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планом взаимодействия со СМИ</w:t>
            </w:r>
          </w:p>
          <w:p w14:paraId="44F7E0A4" w14:textId="77777777" w:rsidR="000F5FFA" w:rsidRPr="00D04CDE" w:rsidRDefault="000F5FFA" w:rsidP="0068493B">
            <w:pPr>
              <w:tabs>
                <w:tab w:val="left" w:pos="183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 общественностью.</w:t>
            </w:r>
          </w:p>
        </w:tc>
        <w:tc>
          <w:tcPr>
            <w:tcW w:w="1985" w:type="dxa"/>
          </w:tcPr>
          <w:p w14:paraId="7471E025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02.01.2021 -</w:t>
            </w:r>
          </w:p>
          <w:p w14:paraId="4FB0F336" w14:textId="77777777" w:rsidR="000F5FFA" w:rsidRPr="00D04CDE" w:rsidRDefault="000F5FFA" w:rsidP="0068493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14:paraId="526F3D8D" w14:textId="77777777" w:rsidR="000F5FFA" w:rsidRPr="00D04CDE" w:rsidRDefault="000F5FFA" w:rsidP="0068493B">
            <w:pPr>
              <w:tabs>
                <w:tab w:val="left" w:pos="183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99296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Главный специалист службы мониторинга и связи с общественностью</w:t>
            </w:r>
          </w:p>
        </w:tc>
        <w:tc>
          <w:tcPr>
            <w:tcW w:w="3261" w:type="dxa"/>
          </w:tcPr>
          <w:p w14:paraId="5ED5624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90BA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C873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-Решение ВСМ</w:t>
            </w:r>
          </w:p>
          <w:p w14:paraId="40FB2749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04CD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520/22 </w:t>
            </w:r>
          </w:p>
          <w:p w14:paraId="7E1EF61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от 26</w:t>
            </w:r>
            <w:r w:rsidRPr="00D04CDE">
              <w:rPr>
                <w:rFonts w:ascii="Times New Roman" w:hAnsi="Times New Roman"/>
                <w:sz w:val="24"/>
                <w:szCs w:val="24"/>
                <w:lang w:val="ro-RO"/>
              </w:rPr>
              <w:t>.07.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14:paraId="04D45ACE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об утверждении Гида о взаимоотношениях</w:t>
            </w:r>
            <w:r w:rsidRPr="00D04CD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между судебной системой РМ и масс-медиа. </w:t>
            </w:r>
          </w:p>
          <w:p w14:paraId="61AC4103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7086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1B0C7F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B483D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F3FC6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E7330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5AD43" w14:textId="6BB6CDD5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4BF5B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-Стратегический план деятельности Апелляционной палаты Комрат в области развития взаимодействия с общественностью на 2019 – 2021 годы.</w:t>
            </w:r>
          </w:p>
          <w:p w14:paraId="74DDBBA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740AD1" w14:textId="77777777" w:rsidR="000F5FFA" w:rsidRPr="00D04CDE" w:rsidRDefault="000F5FFA" w:rsidP="0068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069617" w14:textId="77777777" w:rsidR="00BD2EA8" w:rsidRPr="00D04CDE" w:rsidRDefault="00BD2EA8"/>
    <w:p w14:paraId="22E65DC4" w14:textId="18917C76" w:rsidR="001C1D5E" w:rsidRDefault="001C1D5E" w:rsidP="00AC3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60707F" w14:textId="77777777" w:rsidR="00C700CE" w:rsidRPr="00D04CDE" w:rsidRDefault="00C700CE" w:rsidP="00AC3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6A05F3" w14:textId="7B40AA22" w:rsidR="009F6A1A" w:rsidRPr="00D04CDE" w:rsidRDefault="00AC3F5F" w:rsidP="00AC3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CDE">
        <w:rPr>
          <w:rFonts w:ascii="Times New Roman" w:hAnsi="Times New Roman"/>
          <w:b/>
          <w:sz w:val="24"/>
          <w:szCs w:val="24"/>
        </w:rPr>
        <w:t xml:space="preserve">Начальник </w:t>
      </w:r>
      <w:r w:rsidR="009F6A1A" w:rsidRPr="00D04CDE">
        <w:rPr>
          <w:rFonts w:ascii="Times New Roman" w:hAnsi="Times New Roman"/>
          <w:b/>
          <w:sz w:val="24"/>
          <w:szCs w:val="24"/>
        </w:rPr>
        <w:t xml:space="preserve">отдела обобщения, систематизации, мониторинга судебной </w:t>
      </w:r>
    </w:p>
    <w:p w14:paraId="62163D71" w14:textId="07EF6056" w:rsidR="00AC3F5F" w:rsidRPr="00D04CDE" w:rsidRDefault="009F6A1A" w:rsidP="009F6A1A">
      <w:pPr>
        <w:spacing w:after="0" w:line="240" w:lineRule="auto"/>
        <w:rPr>
          <w:lang w:val="ru-MD"/>
        </w:rPr>
      </w:pPr>
      <w:r w:rsidRPr="00D04CDE">
        <w:rPr>
          <w:rFonts w:ascii="Times New Roman" w:hAnsi="Times New Roman"/>
          <w:b/>
          <w:sz w:val="24"/>
          <w:szCs w:val="24"/>
        </w:rPr>
        <w:t xml:space="preserve">практики и связи с общественностью </w:t>
      </w:r>
      <w:r w:rsidR="00FF2B86" w:rsidRPr="00D04C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2B0BC8" w:rsidRPr="00D04CDE">
        <w:rPr>
          <w:rFonts w:ascii="Times New Roman" w:hAnsi="Times New Roman"/>
          <w:b/>
          <w:sz w:val="24"/>
          <w:szCs w:val="24"/>
        </w:rPr>
        <w:t xml:space="preserve">         </w:t>
      </w:r>
      <w:r w:rsidR="00FF2B86" w:rsidRPr="00D04CDE">
        <w:rPr>
          <w:rFonts w:ascii="Times New Roman" w:hAnsi="Times New Roman"/>
          <w:b/>
          <w:sz w:val="24"/>
          <w:szCs w:val="24"/>
        </w:rPr>
        <w:t xml:space="preserve">        </w:t>
      </w:r>
      <w:r w:rsidR="00AC3F5F" w:rsidRPr="00D04CDE">
        <w:rPr>
          <w:rFonts w:ascii="Times New Roman" w:hAnsi="Times New Roman"/>
          <w:b/>
          <w:sz w:val="24"/>
          <w:szCs w:val="24"/>
        </w:rPr>
        <w:t>Ж</w:t>
      </w:r>
      <w:r w:rsidR="00FF2B86" w:rsidRPr="00D04CDE">
        <w:rPr>
          <w:rFonts w:ascii="Times New Roman" w:hAnsi="Times New Roman"/>
          <w:b/>
          <w:sz w:val="24"/>
          <w:szCs w:val="24"/>
        </w:rPr>
        <w:t>УРАВЛЁВА</w:t>
      </w:r>
      <w:r w:rsidR="00AC3F5F" w:rsidRPr="00D04CDE">
        <w:rPr>
          <w:rFonts w:ascii="Times New Roman" w:hAnsi="Times New Roman"/>
          <w:b/>
          <w:sz w:val="24"/>
          <w:szCs w:val="24"/>
        </w:rPr>
        <w:t xml:space="preserve"> Т</w:t>
      </w:r>
      <w:r w:rsidR="00FF2B86" w:rsidRPr="00D04CDE">
        <w:rPr>
          <w:rFonts w:ascii="Times New Roman" w:hAnsi="Times New Roman"/>
          <w:b/>
          <w:sz w:val="24"/>
          <w:szCs w:val="24"/>
        </w:rPr>
        <w:t xml:space="preserve">АТЬЯНА                       </w:t>
      </w:r>
      <w:r w:rsidR="00AC3F5F" w:rsidRPr="00D04CDE">
        <w:rPr>
          <w:rFonts w:ascii="Times New Roman" w:hAnsi="Times New Roman"/>
          <w:b/>
          <w:sz w:val="24"/>
          <w:szCs w:val="24"/>
        </w:rPr>
        <w:t xml:space="preserve">__________________             </w:t>
      </w:r>
    </w:p>
    <w:p w14:paraId="7D372359" w14:textId="46D992A1" w:rsidR="00AC3F5F" w:rsidRPr="00D04CDE" w:rsidRDefault="00AC3F5F" w:rsidP="00FC6A37">
      <w:pPr>
        <w:spacing w:after="0"/>
      </w:pPr>
    </w:p>
    <w:p w14:paraId="23546417" w14:textId="2EC87970" w:rsidR="00DF2C27" w:rsidRDefault="00DF2C27" w:rsidP="00FC6A37">
      <w:pPr>
        <w:spacing w:after="0"/>
      </w:pPr>
    </w:p>
    <w:p w14:paraId="5BE78FD8" w14:textId="5D8644F8" w:rsidR="00C700CE" w:rsidRDefault="00C700CE" w:rsidP="00FC6A37">
      <w:pPr>
        <w:spacing w:after="0"/>
      </w:pPr>
    </w:p>
    <w:p w14:paraId="0310CB0B" w14:textId="77777777" w:rsidR="00C700CE" w:rsidRPr="00D04CDE" w:rsidRDefault="00C700CE" w:rsidP="00FC6A37">
      <w:pPr>
        <w:spacing w:after="0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268"/>
        <w:gridCol w:w="3827"/>
        <w:gridCol w:w="1701"/>
        <w:gridCol w:w="2268"/>
        <w:gridCol w:w="3227"/>
      </w:tblGrid>
      <w:tr w:rsidR="002C090C" w:rsidRPr="00C03709" w14:paraId="47D316E4" w14:textId="77777777" w:rsidTr="000A642E">
        <w:trPr>
          <w:trHeight w:val="687"/>
        </w:trPr>
        <w:tc>
          <w:tcPr>
            <w:tcW w:w="154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69B8891" w14:textId="0040DEEC" w:rsidR="002C090C" w:rsidRPr="002F6C4B" w:rsidRDefault="002C090C" w:rsidP="002C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D66E5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lastRenderedPageBreak/>
              <w:t>Отдел учета и процессуального документирования</w:t>
            </w:r>
          </w:p>
        </w:tc>
      </w:tr>
      <w:tr w:rsidR="002C090C" w14:paraId="1A3ABDE7" w14:textId="77777777" w:rsidTr="000A642E">
        <w:trPr>
          <w:trHeight w:val="397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F82E" w14:textId="54A67E28" w:rsidR="002C090C" w:rsidRPr="002F6C4B" w:rsidRDefault="002C090C" w:rsidP="002C09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2F6C4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Задача:</w:t>
            </w:r>
            <w:r w:rsidRPr="002F6C4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2F6C4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Осуществление деятельности по регистрации дел, учёту и процессуальному документированию</w:t>
            </w:r>
          </w:p>
        </w:tc>
      </w:tr>
      <w:tr w:rsidR="002C090C" w14:paraId="64694674" w14:textId="77777777" w:rsidTr="000A642E">
        <w:trPr>
          <w:trHeight w:val="85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FB71" w14:textId="77777777" w:rsidR="002C090C" w:rsidRPr="002F6C4B" w:rsidRDefault="002C090C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6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048D" w14:textId="77777777" w:rsidR="002C090C" w:rsidRPr="002F6C4B" w:rsidRDefault="002C090C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2F6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Поддействия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81A6" w14:textId="77777777" w:rsidR="002C090C" w:rsidRPr="002F6C4B" w:rsidRDefault="002C090C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021B6A7E" w14:textId="77777777" w:rsidR="002C090C" w:rsidRPr="002F6C4B" w:rsidRDefault="002C090C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продукта/результата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0530" w14:textId="77777777" w:rsidR="002C090C" w:rsidRPr="002F6C4B" w:rsidRDefault="002C090C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1DC10318" w14:textId="77777777" w:rsidR="002C090C" w:rsidRPr="002F6C4B" w:rsidRDefault="002C090C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757B" w14:textId="77777777" w:rsidR="002C090C" w:rsidRPr="002F6C4B" w:rsidRDefault="002C090C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747" w14:textId="77777777" w:rsidR="002C090C" w:rsidRPr="002F6C4B" w:rsidRDefault="002C090C" w:rsidP="000A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Нормативные акты</w:t>
            </w:r>
          </w:p>
        </w:tc>
      </w:tr>
      <w:tr w:rsidR="002C090C" w:rsidRPr="00B935B1" w14:paraId="07F21167" w14:textId="77777777" w:rsidTr="000A642E">
        <w:trPr>
          <w:trHeight w:val="85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D21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6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 Освоение ИПУД, с учетом роли пользователя и изменений функциональных возможностей разработчиками программы;</w:t>
            </w:r>
          </w:p>
          <w:p w14:paraId="3BBE8E6D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и использование Гида пользователя ИПУД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B15C" w14:textId="77777777" w:rsidR="002C090C" w:rsidRPr="002F6C4B" w:rsidRDefault="002C090C" w:rsidP="000A642E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и использование Гида пользователя</w:t>
            </w:r>
            <w:r w:rsidRPr="002F6C4B">
              <w:rPr>
                <w:rFonts w:ascii="Times New Roman" w:hAnsi="Times New Roman"/>
                <w:sz w:val="24"/>
                <w:szCs w:val="24"/>
              </w:rPr>
              <w:t xml:space="preserve"> ИПУД.</w:t>
            </w:r>
          </w:p>
          <w:p w14:paraId="5022CE05" w14:textId="77777777" w:rsidR="002C090C" w:rsidRPr="002F6C4B" w:rsidRDefault="002C090C" w:rsidP="000A642E">
            <w:pPr>
              <w:spacing w:after="0" w:line="240" w:lineRule="auto"/>
              <w:ind w:left="213" w:right="-101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71D" w14:textId="77777777" w:rsidR="002C090C" w:rsidRPr="002F6C4B" w:rsidRDefault="002C090C" w:rsidP="000A6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ежедневно, погрешности не должны составлять более 2 % дел по инстанции в целом</w:t>
            </w:r>
          </w:p>
          <w:p w14:paraId="41EEA072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8E183E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3844F2C4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14:paraId="482226F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процессуального документирования, главные и старший специалисты </w:t>
            </w:r>
          </w:p>
        </w:tc>
        <w:tc>
          <w:tcPr>
            <w:tcW w:w="3227" w:type="dxa"/>
            <w:shd w:val="clear" w:color="auto" w:fill="auto"/>
          </w:tcPr>
          <w:p w14:paraId="613CA7F1" w14:textId="77777777" w:rsidR="002C090C" w:rsidRPr="002F6C4B" w:rsidRDefault="002C090C" w:rsidP="000A642E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Гид пользователя</w:t>
            </w:r>
            <w:r w:rsidRPr="002F6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C4B">
              <w:rPr>
                <w:rFonts w:ascii="Times New Roman" w:hAnsi="Times New Roman"/>
                <w:sz w:val="24"/>
                <w:szCs w:val="24"/>
                <w:lang w:val="ro-RO"/>
              </w:rPr>
              <w:t>PIGD</w:t>
            </w:r>
            <w:r w:rsidRPr="002F6C4B">
              <w:rPr>
                <w:rFonts w:ascii="Times New Roman" w:hAnsi="Times New Roman"/>
                <w:sz w:val="24"/>
                <w:szCs w:val="24"/>
              </w:rPr>
              <w:t xml:space="preserve"> для начальника и специалистов ОУПД;</w:t>
            </w:r>
          </w:p>
          <w:p w14:paraId="6F03B1D3" w14:textId="77777777" w:rsidR="002C090C" w:rsidRPr="002F6C4B" w:rsidRDefault="002C090C" w:rsidP="000A642E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Ghidul</w:t>
            </w:r>
            <w:proofErr w:type="spellEnd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introducerea</w:t>
            </w:r>
            <w:proofErr w:type="spellEnd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Rapoarte</w:t>
            </w:r>
            <w:proofErr w:type="spellEnd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PIGD;</w:t>
            </w:r>
          </w:p>
          <w:p w14:paraId="7BC9CD5B" w14:textId="77777777" w:rsidR="002C090C" w:rsidRPr="002F6C4B" w:rsidRDefault="002C090C" w:rsidP="000A642E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Procesul</w:t>
            </w:r>
            <w:proofErr w:type="spellEnd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Inițiere</w:t>
            </w:r>
            <w:proofErr w:type="spellEnd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Cauzei</w:t>
            </w:r>
            <w:proofErr w:type="spellEnd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07D816DF" w14:textId="77777777" w:rsidR="002C090C" w:rsidRPr="002F6C4B" w:rsidRDefault="002C090C" w:rsidP="000A642E">
            <w:pPr>
              <w:suppressAutoHyphens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Ghidul</w:t>
            </w:r>
            <w:proofErr w:type="spellEnd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C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</w:t>
            </w:r>
            <w:proofErr w:type="spellStart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utilizarea</w:t>
            </w:r>
            <w:proofErr w:type="spellEnd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>rapoartelor</w:t>
            </w:r>
            <w:proofErr w:type="spellEnd"/>
            <w:r w:rsidRPr="002F6C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PIGD</w:t>
            </w:r>
          </w:p>
        </w:tc>
      </w:tr>
      <w:tr w:rsidR="002C090C" w:rsidRPr="006537E0" w14:paraId="69C523BF" w14:textId="77777777" w:rsidTr="000A642E">
        <w:trPr>
          <w:trHeight w:val="416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24C38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 процесса электронной регистрации исковых заявлений, дел и материалов в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PIGD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мануальной - в алфавитном регистре, с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заполнением карточки учета.</w:t>
            </w:r>
          </w:p>
          <w:p w14:paraId="4382FC33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12141C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9A3902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89DC77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DB99CB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A7F569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8FF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проверка всех поступивших исковых заявлений,  гражданских и уголовных дел, дел о правонарушениях, других дел и материалов.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DF5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- 100 %;</w:t>
            </w:r>
          </w:p>
          <w:p w14:paraId="44DA430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 xml:space="preserve">- проверка состояния дел (целостность, наличие описи, прошивка); </w:t>
            </w:r>
          </w:p>
          <w:p w14:paraId="04499B8A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проверка дел на возможность их рассмотрения действующим составом судей Апелляционной палаты Комрат.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C19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4770A4FD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488A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 и старший специалисты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C9ACAD" w14:textId="16E3B1A2" w:rsidR="002C090C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 установлен в ОП</w:t>
            </w:r>
            <w:r w:rsidR="002C090C"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16F23AD2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№1 «Принятие и регистрация в ПИГД всех дел, поступивших в инстанцию»</w:t>
            </w:r>
          </w:p>
          <w:p w14:paraId="65C7593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№2 « Учет всех дел (мануальное ведение регистров и заполнение карточки учета дел)</w:t>
            </w:r>
          </w:p>
          <w:p w14:paraId="2BB56A8B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:rsidRPr="006537E0" w14:paraId="51B160D5" w14:textId="77777777" w:rsidTr="000A642E">
        <w:trPr>
          <w:trHeight w:val="222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F93AA4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4B80C4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регистрации дел в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PIGD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2997BB37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F608EB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0F457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регистрации:</w:t>
            </w:r>
          </w:p>
          <w:p w14:paraId="166A86B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- своевременно/ в установленные процессуальным законодательством сроки, - достоверно, правильно, своевременно;</w:t>
            </w:r>
          </w:p>
          <w:p w14:paraId="0FBE3362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- 100 %.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5EC7A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5A0DCECC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35714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 и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</w:tcBorders>
          </w:tcPr>
          <w:p w14:paraId="06F0747C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:rsidRPr="006537E0" w14:paraId="10447CF0" w14:textId="77777777" w:rsidTr="000A642E">
        <w:trPr>
          <w:trHeight w:val="778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CB687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32924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Внесение данных в карточку учета дел и алфавитный регистр.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E2A96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Внесение данных:</w:t>
            </w:r>
          </w:p>
          <w:p w14:paraId="0E949489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достоверно, правильно, своевременно;</w:t>
            </w:r>
          </w:p>
          <w:p w14:paraId="75130FA7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- 100%.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693C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496E0E78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DEC2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</w:tcBorders>
          </w:tcPr>
          <w:p w14:paraId="62CA91B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:rsidRPr="006537E0" w14:paraId="20E2E6F0" w14:textId="77777777" w:rsidTr="000A642E">
        <w:trPr>
          <w:trHeight w:val="845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79AECC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970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Сканирование документов.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BD6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Сканирование документов:</w:t>
            </w:r>
          </w:p>
          <w:p w14:paraId="0113B7A2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своевременно;</w:t>
            </w:r>
          </w:p>
          <w:p w14:paraId="6C787FBD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- 100 %.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736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7CEF3A3D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E62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</w:tcBorders>
          </w:tcPr>
          <w:p w14:paraId="3857F1C5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14:paraId="743A6330" w14:textId="77777777" w:rsidTr="000A642E">
        <w:trPr>
          <w:trHeight w:val="845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2585C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CBA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Передача дела судье-докладчику под роспись в карточке учета дела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419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Передача дела:</w:t>
            </w:r>
          </w:p>
          <w:p w14:paraId="5C73ACB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своевременно, 100%.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4A5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204EAFA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C14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8E5407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:rsidRPr="006537E0" w14:paraId="0C4D59CF" w14:textId="77777777" w:rsidTr="000A642E">
        <w:trPr>
          <w:trHeight w:val="565"/>
        </w:trPr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C0FA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1.3</w:t>
            </w:r>
            <w:r w:rsidRPr="002F6C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F6C4B">
              <w:rPr>
                <w:rFonts w:ascii="Times New Roman" w:hAnsi="Times New Roman"/>
                <w:sz w:val="24"/>
                <w:szCs w:val="24"/>
              </w:rPr>
              <w:t>Осуществление документооборота в пределах судебной инстанции.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878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входящей и исходящей корреспонденции, ведение регистра входящей и исходящей корреспонденции.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8BDD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систематически, своевременно, правильно, достоверно;</w:t>
            </w:r>
          </w:p>
          <w:p w14:paraId="125186F0" w14:textId="77777777" w:rsidR="002C090C" w:rsidRPr="002F6C4B" w:rsidRDefault="002C090C" w:rsidP="000A64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- 100 %.</w:t>
            </w:r>
          </w:p>
          <w:p w14:paraId="5CB25D02" w14:textId="77777777" w:rsidR="002C090C" w:rsidRPr="002F6C4B" w:rsidRDefault="002C090C" w:rsidP="000A6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FBEE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3E1BAA02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2AE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E2E3" w14:textId="0DC51B41" w:rsidR="002C090C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 установлен в ОП</w:t>
            </w:r>
            <w:r w:rsidR="002C090C"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7C4C0AF5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№2 « Учет всех дел (мануальное ведение регистров и заполнение карточки учета дел)</w:t>
            </w:r>
          </w:p>
        </w:tc>
      </w:tr>
      <w:tr w:rsidR="00067BE2" w14:paraId="5BF7A02D" w14:textId="77777777" w:rsidTr="000A642E">
        <w:trPr>
          <w:trHeight w:val="1125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B16F8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77C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участникам процесса копий мотивированных решений и определений.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4D27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своевременно, достоверно, правильно, 100%, в соответствии с действующим законодательством.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11F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6F5365B0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290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20172" w14:textId="4FB89D7C" w:rsidR="00067BE2" w:rsidRPr="002F6C4B" w:rsidRDefault="006A224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НПА установлен в ОП</w:t>
            </w:r>
            <w:r w:rsidR="00067BE2"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6A5E31E0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№3 «Управление движением дела в судебной инстанции»;</w:t>
            </w:r>
          </w:p>
          <w:p w14:paraId="3AAC58CF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№ 7 «Делопроизводство по делам после завершения рассмотрения»</w:t>
            </w:r>
          </w:p>
          <w:p w14:paraId="00D7CF66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3C397E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694E2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A55BA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BE2" w14:paraId="687D96E4" w14:textId="77777777" w:rsidTr="000A642E">
        <w:trPr>
          <w:trHeight w:val="1387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8D5DC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7E5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участникам процесса копий кассационных заявлений и отзывов на кассационные заявления.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6744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своевременно, достоверно, правильно, 100%, в соответствии с действующим законодательством.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64D6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3A1B2402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3865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D4219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BE2" w14:paraId="4C42DE21" w14:textId="77777777" w:rsidTr="000A642E">
        <w:trPr>
          <w:trHeight w:val="1794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2928E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061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Ведение нарядов с копиями решений, определений по рассмотренным делам.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4F5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систематически; 100%.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BED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</w:t>
            </w:r>
            <w:r w:rsidRPr="002F6C4B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2F6C4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14:paraId="17162388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</w:t>
            </w:r>
            <w:r w:rsidRPr="002F6C4B"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E97B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2DBB0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BE2" w14:paraId="517743C3" w14:textId="77777777" w:rsidTr="000A642E">
        <w:trPr>
          <w:trHeight w:val="1776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0871C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85BFEF5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Принятие и проверка дел и материалов после рассмотрения и внесение информации, согласно материалам дела, в карточку учета дел.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0E946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- 100%, проверка состояния дел (целостность, наличие описи, прошивка);</w:t>
            </w:r>
          </w:p>
          <w:p w14:paraId="47120E67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своевременно, достоверно, правильно.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585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39408976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BE8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AED87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BE2" w14:paraId="57AFE4D2" w14:textId="77777777" w:rsidTr="000A642E">
        <w:trPr>
          <w:trHeight w:val="58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F6302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565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дел и материалов к отправке и их передача в службу экспедиции под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роспись в карточке учета дел.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C39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lastRenderedPageBreak/>
              <w:t>-своевременно,  в установленные сроки; полная и надлежащая укомплектованность дел; 100%.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9F5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74A3B7E9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506B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процессуального документирования, главные, старший </w:t>
            </w:r>
            <w:r w:rsidRPr="002F6C4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37F" w14:textId="77777777" w:rsidR="00067BE2" w:rsidRPr="002F6C4B" w:rsidRDefault="00067BE2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:rsidRPr="00E77514" w14:paraId="726C0977" w14:textId="77777777" w:rsidTr="000A642E">
        <w:trPr>
          <w:trHeight w:val="1387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A2349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E58569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дел административного суда (рассмотренных по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инстанции) с окончательными решениями и их передача в архив на основании акта.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E21E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надлежаще укомплектованного дела после вступления в законную силу окончательного решения.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A8B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6694BEC4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ED9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старший специалист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48DF61" w14:textId="6C410444" w:rsidR="002C090C" w:rsidRPr="002F6C4B" w:rsidRDefault="002F6C4B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 установлен в ОП</w:t>
            </w:r>
            <w:r w:rsidR="002C090C"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4FAE7284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№ 12 «Передача дел и материалов в архив судебной инстанции»</w:t>
            </w:r>
          </w:p>
        </w:tc>
      </w:tr>
      <w:tr w:rsidR="002C090C" w14:paraId="445C4362" w14:textId="77777777" w:rsidTr="000A642E">
        <w:trPr>
          <w:trHeight w:val="1387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4206E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4CDBB9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 и передача карточек учета дел, нарядов с копиями судебных решений/определений и иных материалов в архив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63826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материалов в архив после сдачи всех видов отчетов и информаций по итогам прошедшего года, но не позднее 30 января.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F1E2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71F02A0A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B1A7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1C6D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90C" w14:paraId="4B11380B" w14:textId="77777777" w:rsidTr="000A642E">
        <w:trPr>
          <w:trHeight w:val="282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1F2E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E8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списков дел, по которым аудиозапись судебных заседаний перенесена на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CD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-диски и передача их старшему администратору компьютерной сети.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3B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 xml:space="preserve">- по итогам 2020 года и </w:t>
            </w:r>
            <w:r w:rsidRPr="002F6C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 </w:t>
            </w:r>
            <w:r w:rsidRPr="002F6C4B">
              <w:rPr>
                <w:rFonts w:ascii="Times New Roman" w:hAnsi="Times New Roman"/>
                <w:sz w:val="24"/>
                <w:szCs w:val="24"/>
              </w:rPr>
              <w:t>полугодия 2021 года до 15-го числа первого месяца после отчетного периода.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7A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</w:t>
            </w:r>
            <w:r w:rsidRPr="002F6C4B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2F6C4B">
              <w:rPr>
                <w:rFonts w:ascii="Times New Roman" w:hAnsi="Times New Roman"/>
                <w:sz w:val="24"/>
                <w:szCs w:val="24"/>
              </w:rPr>
              <w:t>.01.2021 -</w:t>
            </w:r>
          </w:p>
          <w:p w14:paraId="47E8F6B9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4AD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  <w:p w14:paraId="7F164925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AA7" w14:textId="72CC7910" w:rsidR="002C090C" w:rsidRPr="002F6C4B" w:rsidRDefault="002F6C4B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 установлен в ОП</w:t>
            </w:r>
            <w:r w:rsidR="002C090C"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64026608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 xml:space="preserve">№ 11 «Составление списков дел, по которым аудиозапись судебных заседаний перенесена на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CD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-диски»</w:t>
            </w:r>
          </w:p>
        </w:tc>
      </w:tr>
      <w:tr w:rsidR="002C090C" w14:paraId="18C7314A" w14:textId="77777777" w:rsidTr="000A642E">
        <w:trPr>
          <w:trHeight w:val="1387"/>
        </w:trPr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9FD07D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lastRenderedPageBreak/>
              <w:t>1.4 Обеспечение свободного  доступа участников процесса к материалам дела и списку дел, назначенных к рассмотрению.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B18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списков дел, назначенных к рассмотрению в апелляционном и кассационном порядке и передача их судьям и секретарям судебного заседания, сканирование полученных уведомлений о вручении повестки и внесение данных об этом в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PIGD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89D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своевременно, достоверно, правильно,100%,  в соответствии с действующими требованиями.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EEEA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2CD82C4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14A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старший специалист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96D01" w14:textId="604DA369" w:rsidR="002C090C" w:rsidRPr="002F6C4B" w:rsidRDefault="006A224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 установлен в ОП</w:t>
            </w:r>
            <w:r w:rsidR="002C090C"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35A7B99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№ 4 «Обеспечение свободного доступа участников процесса к списку дел, назначенных к рассмотрению»;</w:t>
            </w:r>
          </w:p>
          <w:p w14:paraId="7E86F9B1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№ 5 «Обеспечение доступа участников  процесса к материалам дела и порядок выдачи дел для ознакомления»</w:t>
            </w:r>
          </w:p>
          <w:p w14:paraId="1B25EB79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 xml:space="preserve">№ 6 «Обеспечение выдачи судебных актов» </w:t>
            </w:r>
          </w:p>
        </w:tc>
      </w:tr>
      <w:tr w:rsidR="002C090C" w14:paraId="43E9B2E0" w14:textId="77777777" w:rsidTr="000A642E">
        <w:trPr>
          <w:trHeight w:val="991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A9D6E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B9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информационном панно списков дел, назначенных к рассмотрению в апелляционном и кассационном порядке за три  дня до даты проведения судебного заседания.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14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своевременно, достоверно, правильно,100%.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0D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09F409B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098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старший специалист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CB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14:paraId="7788528E" w14:textId="77777777" w:rsidTr="000A642E">
        <w:trPr>
          <w:trHeight w:val="2208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00AA5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2562E4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участников процесса к материалам дела и иным документам, ведение регистра о предоставлении доступа к делам и выдача копий документов из дел и материалов.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7D8C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 xml:space="preserve">- своевременно, достоверно, правильно,100%.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9050F4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6A7E8C76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DF7365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старший специалист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AAC1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14:paraId="779FB7BB" w14:textId="77777777" w:rsidTr="000A642E">
        <w:trPr>
          <w:trHeight w:val="1699"/>
        </w:trPr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D402F4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1.5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Получение от секретаря судебного заседания и от помощника  судьи  дел и материалов после рассмотрения и обеспечение передачи дел и материалов в архив судебной инстанции.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821DBD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Принятие и проверка дел и материалов после рассмотрения и внесение информации, согласно материалам дела, в карточку учета дел.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B9FF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- 100%, проверка состояния дел (целостность, наличие описи, прошивка);</w:t>
            </w:r>
          </w:p>
          <w:p w14:paraId="59F5C649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- своевременно, достоверно, правильно.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D7C1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4E95DCE8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94B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C7FA5C" w14:textId="3E3B0E81" w:rsidR="002C090C" w:rsidRPr="002F6C4B" w:rsidRDefault="006A224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 установлен в ОП</w:t>
            </w:r>
            <w:r w:rsidR="002C090C"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1DDC556B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№3 «Управление движением дела в судебной инстанции»;</w:t>
            </w:r>
          </w:p>
          <w:p w14:paraId="28C5B3FA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№ 7 «Делопроизводство по делам после завершения рассмотрения»</w:t>
            </w:r>
          </w:p>
          <w:p w14:paraId="439649F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№ 12 « Передача  дел и материалов в архив судебной инстанции»</w:t>
            </w:r>
          </w:p>
        </w:tc>
      </w:tr>
      <w:tr w:rsidR="002C090C" w14:paraId="546F522C" w14:textId="77777777" w:rsidTr="000A642E">
        <w:trPr>
          <w:trHeight w:val="557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87393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4F1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дел и материалов к отправке и их передача в службу экспедиции под роспись в карточке учета дел.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A9E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- своевременно, 100%, полная и надлежащая укомплектованность дел.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88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2E50EBA2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B02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1EAA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14:paraId="24D16335" w14:textId="77777777" w:rsidTr="000A642E">
        <w:trPr>
          <w:trHeight w:val="416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B049D6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0D672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дел административного суда (рассмотренных по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инстанции) с окончательными решениями и их 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передача в архив на основании акта.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AA619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передача надлежаще укомплектованного дела после вступления в законную силу окончательного решения.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4A4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78A45CF5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AD9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старший специалист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BACD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14:paraId="76930D6A" w14:textId="77777777" w:rsidTr="000A642E">
        <w:trPr>
          <w:trHeight w:val="1856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7B236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0DC7FCE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 и передача карточек учета дел, нарядов с копиями судебных решений/определений и иных материалов в архив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F8E7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материалов в архив после сдачи всех видов отчетов и информаций по итогам прошедшего года, но не позднее 30 января.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B16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705F121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D1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BF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14:paraId="5BBC47F7" w14:textId="77777777" w:rsidTr="000A642E">
        <w:trPr>
          <w:trHeight w:val="1191"/>
        </w:trPr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769C2A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1.6</w:t>
            </w: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деятельности по исполнению решений и определений, вступивших в законную силу.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51A617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дел для осуществления исполнения и организация исполнения судебных решений.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5D87FE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- своевременно, 100%.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D843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6C137CF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29D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старший специалист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3EF0C" w14:textId="22EC0F1F" w:rsidR="002C090C" w:rsidRPr="002F6C4B" w:rsidRDefault="00CB382E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82E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 установлен в ОП</w:t>
            </w:r>
            <w:r w:rsidR="002C090C"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47567B12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№ 10 «Приведение к исполнению судебных решений»</w:t>
            </w:r>
          </w:p>
        </w:tc>
      </w:tr>
      <w:tr w:rsidR="002C090C" w14:paraId="5235C276" w14:textId="77777777" w:rsidTr="000A642E">
        <w:trPr>
          <w:trHeight w:val="1191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1B42F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0A46AA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Учет дел, находящихся на исполнении.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5CE8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color w:val="000000"/>
                <w:sz w:val="24"/>
                <w:szCs w:val="24"/>
              </w:rPr>
              <w:t>- систематически, 100%.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5E1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06441217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EAA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старший специалист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671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14:paraId="244F033E" w14:textId="77777777" w:rsidTr="000A642E">
        <w:trPr>
          <w:trHeight w:val="707"/>
        </w:trPr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721AFB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1.7 Осуществление деятельности по составлению  статистических отчетов и информаций (квартальных, полугодовых и годовых).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20185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 xml:space="preserve">Генерирование отчетов из </w:t>
            </w:r>
            <w:r w:rsidRPr="002F6C4B">
              <w:rPr>
                <w:rFonts w:ascii="Times New Roman" w:hAnsi="Times New Roman"/>
                <w:sz w:val="24"/>
                <w:szCs w:val="24"/>
                <w:lang w:val="ro-RO"/>
              </w:rPr>
              <w:t>PIGD</w:t>
            </w:r>
            <w:r w:rsidRPr="002F6C4B">
              <w:rPr>
                <w:rFonts w:ascii="Times New Roman" w:hAnsi="Times New Roman"/>
                <w:sz w:val="24"/>
                <w:szCs w:val="24"/>
              </w:rPr>
              <w:t xml:space="preserve"> по всем видам дел, рассмотренным Апелляционной палатой Комрат </w:t>
            </w:r>
            <w:r w:rsidRPr="002F6C4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2F6C4B">
              <w:rPr>
                <w:rFonts w:ascii="Times New Roman" w:hAnsi="Times New Roman"/>
                <w:sz w:val="24"/>
                <w:szCs w:val="24"/>
              </w:rPr>
              <w:t>проверка соответствие данных из отчетов, регистров и карточек учета дел (результата по делу)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2B6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Составление статистических отчетов:</w:t>
            </w:r>
          </w:p>
          <w:p w14:paraId="0D4EF2A7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- достоверно, правильно, своевременно, 100%.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EAD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по итогам 2020 года и 1 полугодия 2021 года, до 5-го числа первого месяца после отчетного периода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A8E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CE9" w14:textId="22D6B0C8" w:rsidR="002C090C" w:rsidRPr="002F6C4B" w:rsidRDefault="006A224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НПА установлен в ОП</w:t>
            </w:r>
            <w:r w:rsidR="002C090C" w:rsidRPr="002F6C4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6FE47985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№ 8 «Составление статистических отчетов о деятельности судебной инстанции»;</w:t>
            </w:r>
          </w:p>
          <w:p w14:paraId="2B16C9F8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№ 9 «Составление статистической информации по запросам о деятельности судебной инстанции»</w:t>
            </w:r>
          </w:p>
        </w:tc>
      </w:tr>
      <w:tr w:rsidR="002C090C" w14:paraId="43CBD219" w14:textId="77777777" w:rsidTr="000A642E">
        <w:trPr>
          <w:trHeight w:val="1782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C1454" w14:textId="77777777" w:rsidR="002C090C" w:rsidRPr="002F6C4B" w:rsidRDefault="002C090C" w:rsidP="000A642E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E493D6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Составление статистических данных по всем видам дел о работе судей судов округа Апелляционной палаты Комрат.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0DB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Отбор данных и составление статистических информаций:</w:t>
            </w:r>
          </w:p>
          <w:p w14:paraId="1712D2C7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- достоверно, правильно, своевременно, 100%.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E16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по итогам 2020 года и 1 полугодия за 2021 год, до 5-го числа первого месяца после отчетного периода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BD8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0653DB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14:paraId="2F6688F1" w14:textId="77777777" w:rsidTr="000A642E">
        <w:trPr>
          <w:trHeight w:val="62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47E53E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6566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Составление статистической информации по всем видам дел о работе судей Апелляционной палаты Комрат.</w:t>
            </w:r>
          </w:p>
          <w:p w14:paraId="0A68C6DC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A05D" w14:textId="77777777" w:rsidR="002C090C" w:rsidRPr="002F6C4B" w:rsidRDefault="002C090C" w:rsidP="000A642E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Подготовка данных за соответствующий отчетный период:</w:t>
            </w:r>
          </w:p>
          <w:p w14:paraId="039203B4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 xml:space="preserve">- достоверно, правильно, своевременно, </w:t>
            </w:r>
          </w:p>
          <w:p w14:paraId="13A4C3DF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100 %.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ED52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по итогам 2020 года и 1 полугодия  2021 года, до 10-го числа первого месяца после отчетного периода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3C2D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47EF0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14:paraId="273B04B8" w14:textId="77777777" w:rsidTr="000A642E">
        <w:trPr>
          <w:trHeight w:val="1437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A05188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88ED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Составление статистической информации по запросам ВСМ РМ, ВСП, Министерства юстиции РМ, ААСИ и других государственных учреждений.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C09E" w14:textId="77777777" w:rsidR="002C090C" w:rsidRPr="002F6C4B" w:rsidRDefault="002C090C" w:rsidP="000A642E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Подготовка информации в соответствии с критериями и согласно тематике, указанной в запросах:</w:t>
            </w:r>
          </w:p>
          <w:p w14:paraId="481B430B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- достоверно;</w:t>
            </w:r>
          </w:p>
          <w:p w14:paraId="58E7C813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- правильно;</w:t>
            </w:r>
          </w:p>
          <w:p w14:paraId="4EF35AE4" w14:textId="77777777" w:rsidR="002C090C" w:rsidRPr="002F6C4B" w:rsidRDefault="002C090C" w:rsidP="000A6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4B">
              <w:rPr>
                <w:rFonts w:ascii="Times New Roman" w:eastAsia="Times New Roman" w:hAnsi="Times New Roman"/>
                <w:sz w:val="24"/>
                <w:szCs w:val="24"/>
              </w:rPr>
              <w:t>- своевременно; 100 %.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BC6F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4333E5D6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11B8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4B">
              <w:rPr>
                <w:rFonts w:ascii="Times New Roman" w:hAnsi="Times New Roman"/>
                <w:sz w:val="24"/>
                <w:szCs w:val="24"/>
              </w:rPr>
              <w:t>Начальник отдела учета и процессуального документирования, главные, старший специалисты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848E" w14:textId="77777777" w:rsidR="002C090C" w:rsidRPr="002F6C4B" w:rsidRDefault="002C090C" w:rsidP="000A6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0C" w:rsidRPr="00207629" w14:paraId="163DF080" w14:textId="77777777" w:rsidTr="000A642E">
        <w:trPr>
          <w:trHeight w:val="638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1F1" w14:textId="77777777" w:rsidR="002C090C" w:rsidRPr="002F6C4B" w:rsidRDefault="002C090C" w:rsidP="002C09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0AC40D" w14:textId="77777777" w:rsidR="002C090C" w:rsidRPr="002F6C4B" w:rsidRDefault="002C090C" w:rsidP="002C09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C4B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отдела учета и процессуального документирования                                              </w:t>
            </w:r>
            <w:r w:rsidRPr="002F6C4B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t xml:space="preserve">ОДНОСТАЛКО ТАТЬЯНА </w:t>
            </w:r>
            <w:r w:rsidRPr="002F6C4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            </w:t>
            </w:r>
          </w:p>
          <w:p w14:paraId="488E4D72" w14:textId="77777777" w:rsidR="002C090C" w:rsidRPr="002F6C4B" w:rsidRDefault="002C090C" w:rsidP="002C0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673AF6" w14:textId="77777777" w:rsidR="00DF2C27" w:rsidRPr="00D04CDE" w:rsidRDefault="00DF2C27" w:rsidP="00FC6A37">
      <w:pPr>
        <w:spacing w:after="0"/>
      </w:pPr>
    </w:p>
    <w:p w14:paraId="3BA90712" w14:textId="5E8110B5" w:rsidR="00451D4E" w:rsidRPr="00D04CDE" w:rsidRDefault="00451D4E" w:rsidP="00FC6A37">
      <w:pPr>
        <w:spacing w:after="0"/>
      </w:pPr>
    </w:p>
    <w:p w14:paraId="186AE16C" w14:textId="5756B4C4" w:rsidR="00451D4E" w:rsidRPr="00D04CDE" w:rsidRDefault="00451D4E" w:rsidP="00FC6A37">
      <w:pPr>
        <w:spacing w:after="0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401"/>
        <w:gridCol w:w="3686"/>
        <w:gridCol w:w="1843"/>
        <w:gridCol w:w="1842"/>
        <w:gridCol w:w="2552"/>
      </w:tblGrid>
      <w:tr w:rsidR="00CF78D0" w:rsidRPr="00D04CDE" w14:paraId="70E77914" w14:textId="77777777" w:rsidTr="00AB7B00">
        <w:trPr>
          <w:trHeight w:val="615"/>
        </w:trPr>
        <w:tc>
          <w:tcPr>
            <w:tcW w:w="15452" w:type="dxa"/>
            <w:gridSpan w:val="6"/>
            <w:vAlign w:val="center"/>
          </w:tcPr>
          <w:p w14:paraId="4F7FB249" w14:textId="1CB2A312" w:rsidR="00CF78D0" w:rsidRPr="00D04CDE" w:rsidRDefault="00CF78D0" w:rsidP="00CF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lastRenderedPageBreak/>
              <w:t xml:space="preserve">Отдел </w:t>
            </w:r>
            <w:bookmarkStart w:id="72" w:name="_Hlk31988576"/>
            <w:r w:rsidRPr="00D04CD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синхронных переводчиков и переводчиков </w:t>
            </w:r>
            <w:bookmarkEnd w:id="72"/>
          </w:p>
        </w:tc>
      </w:tr>
      <w:tr w:rsidR="00CF78D0" w:rsidRPr="00D04CDE" w14:paraId="191569BD" w14:textId="77777777" w:rsidTr="00AB7B00">
        <w:trPr>
          <w:trHeight w:val="924"/>
        </w:trPr>
        <w:tc>
          <w:tcPr>
            <w:tcW w:w="15452" w:type="dxa"/>
            <w:gridSpan w:val="6"/>
            <w:vAlign w:val="center"/>
          </w:tcPr>
          <w:p w14:paraId="193B7573" w14:textId="0C269D65" w:rsidR="00CF78D0" w:rsidRPr="00D04CDE" w:rsidRDefault="00CF78D0" w:rsidP="000A33D7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Задача:</w:t>
            </w:r>
            <w:r w:rsidRPr="00D04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CDE">
              <w:rPr>
                <w:rFonts w:ascii="Times New Roman" w:eastAsia="Times New Roman" w:hAnsi="Times New Roman"/>
                <w:b/>
                <w:sz w:val="28"/>
              </w:rPr>
              <w:t>Содействие отправлению правосудия и обеспечению доступа к правосудию путём осуществления синхронных переводов, письменных и устных переводов процессуальных актов и документов.</w:t>
            </w:r>
          </w:p>
        </w:tc>
      </w:tr>
      <w:tr w:rsidR="006529CA" w:rsidRPr="00D04CDE" w14:paraId="1D3D18E5" w14:textId="2BDF784F" w:rsidTr="004F5AFD">
        <w:trPr>
          <w:trHeight w:val="60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E20" w14:textId="77777777" w:rsidR="006529CA" w:rsidRPr="00D04CDE" w:rsidRDefault="006529CA" w:rsidP="0094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55EA" w14:textId="77777777" w:rsidR="006529CA" w:rsidRPr="00D04CDE" w:rsidRDefault="006529CA" w:rsidP="0094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Поддействия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C841" w14:textId="77777777" w:rsidR="006529CA" w:rsidRPr="00D04CDE" w:rsidRDefault="006529CA" w:rsidP="0094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53111BB6" w14:textId="77777777" w:rsidR="006529CA" w:rsidRPr="00D04CDE" w:rsidRDefault="006529CA" w:rsidP="0094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F480" w14:textId="77777777" w:rsidR="006529CA" w:rsidRPr="00D04CDE" w:rsidRDefault="006529CA" w:rsidP="0094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14:paraId="6C90B51A" w14:textId="77777777" w:rsidR="006529CA" w:rsidRPr="00D04CDE" w:rsidRDefault="006529CA" w:rsidP="0094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A826" w14:textId="537EB212" w:rsidR="006529CA" w:rsidRPr="00D04CDE" w:rsidRDefault="006529CA" w:rsidP="0094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 w:rsidR="00AB7B00"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10BF7D78" w14:textId="6862FDB1" w:rsidR="006529CA" w:rsidRPr="00D04CDE" w:rsidRDefault="006529CA" w:rsidP="0094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271F" w14:textId="16BB4F22" w:rsidR="006529CA" w:rsidRPr="00D04CDE" w:rsidRDefault="00AB7B00" w:rsidP="0094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Нормативные акты, регламентирующие процесс</w:t>
            </w:r>
          </w:p>
        </w:tc>
      </w:tr>
      <w:tr w:rsidR="001D2D38" w:rsidRPr="00D04CDE" w14:paraId="4203475E" w14:textId="0E214C9E" w:rsidTr="004F5AFD">
        <w:trPr>
          <w:trHeight w:val="41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DACA" w14:textId="06EAE906" w:rsidR="001D2D38" w:rsidRPr="00D04CDE" w:rsidRDefault="001D2D38" w:rsidP="001D2D3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1. Участие в судебном заседании и осуществление синхронного перевода.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DD2" w14:textId="77777777" w:rsidR="001D2D38" w:rsidRPr="00D04CDE" w:rsidRDefault="001D2D38" w:rsidP="001D2D38">
            <w:pPr>
              <w:spacing w:after="0" w:line="240" w:lineRule="auto"/>
              <w:ind w:left="41" w:hanging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Участие в судебном заседании с целью осуществления синхронного перевода</w:t>
            </w:r>
            <w:r w:rsidRPr="00D04CD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64CCC3F0" w14:textId="77777777" w:rsidR="001D2D38" w:rsidRPr="00D04CDE" w:rsidRDefault="001D2D38" w:rsidP="001D2D38">
            <w:pPr>
              <w:spacing w:after="0" w:line="240" w:lineRule="auto"/>
              <w:ind w:left="41" w:hanging="2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4CDE">
              <w:rPr>
                <w:rFonts w:ascii="Times New Roman" w:hAnsi="Times New Roman"/>
                <w:sz w:val="24"/>
              </w:rPr>
              <w:t>обеспечение точного соответствия переводов смысловому содержанию оригиналов высказываний, показаний, вопросов и ответов;</w:t>
            </w:r>
          </w:p>
          <w:p w14:paraId="3BE08D77" w14:textId="1E85C64D" w:rsidR="001D2D38" w:rsidRPr="00D04CDE" w:rsidRDefault="001D2D38" w:rsidP="001D2D38">
            <w:pPr>
              <w:spacing w:after="0" w:line="240" w:lineRule="auto"/>
              <w:ind w:left="41" w:right="-104" w:hanging="2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</w:t>
            </w:r>
            <w:r w:rsidRPr="00D04CDE">
              <w:rPr>
                <w:rFonts w:ascii="Times New Roman" w:hAnsi="Times New Roman"/>
                <w:sz w:val="24"/>
              </w:rPr>
              <w:t xml:space="preserve"> обеспечение правильного перевода используемых терминов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F17" w14:textId="0D1531F8" w:rsidR="001D2D38" w:rsidRPr="00D04CDE" w:rsidRDefault="001D2D38" w:rsidP="001D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систематически, своевременно, правильно, достоверно,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8B8E" w14:textId="77777777" w:rsidR="00AD4BDA" w:rsidRPr="00D04CDE" w:rsidRDefault="00AD4BDA" w:rsidP="00AD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73EB166B" w14:textId="1D838E25" w:rsidR="001D2D38" w:rsidRPr="00D04CDE" w:rsidRDefault="00AD4BDA" w:rsidP="00AD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F65" w14:textId="74412E7C" w:rsidR="001D2D38" w:rsidRPr="00D04CDE" w:rsidRDefault="001D2D38" w:rsidP="001D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и специалисты отдела синхронных переводчиков и переводчиков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1C65" w14:textId="268A7D61" w:rsidR="001D2D38" w:rsidRPr="00D04CDE" w:rsidRDefault="001D2D38" w:rsidP="001D2D38">
            <w:pPr>
              <w:suppressAutoHyphens w:val="0"/>
              <w:spacing w:after="0"/>
              <w:ind w:right="17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Перечень НПА установлен в ОП №1: Обеспечение синхронного перевода в судебном заседании. </w:t>
            </w:r>
          </w:p>
          <w:p w14:paraId="2E85136E" w14:textId="29F8AA70" w:rsidR="001D2D38" w:rsidRPr="00D04CDE" w:rsidRDefault="001D2D38" w:rsidP="001D2D38">
            <w:pPr>
              <w:spacing w:after="0" w:line="240" w:lineRule="auto"/>
              <w:ind w:right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38" w:rsidRPr="00D04CDE" w14:paraId="1F410BAB" w14:textId="78AB3B37" w:rsidTr="004F5AFD">
        <w:trPr>
          <w:trHeight w:val="32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B66" w14:textId="28EBF191" w:rsidR="001D2D38" w:rsidRPr="00D04CDE" w:rsidRDefault="001D2D38" w:rsidP="001D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2.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</w:t>
            </w:r>
            <w:r w:rsidRPr="00D04CD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письменных и устных переводов 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судебных решений, </w:t>
            </w:r>
            <w:r w:rsidRPr="00D04CDE">
              <w:rPr>
                <w:rFonts w:ascii="Times New Roman" w:eastAsia="Times New Roman" w:hAnsi="Times New Roman"/>
                <w:sz w:val="24"/>
                <w:szCs w:val="24"/>
              </w:rPr>
              <w:t>процессуальных актов и документов</w:t>
            </w: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53F" w14:textId="77777777" w:rsidR="001D2D38" w:rsidRPr="00D04CDE" w:rsidRDefault="001D2D38" w:rsidP="001D2D38">
            <w:pPr>
              <w:spacing w:after="0" w:line="240" w:lineRule="auto"/>
              <w:ind w:left="41" w:hanging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Осуществление письменных переводов вынесенных судебных решений на государственный язык в случае, когда </w:t>
            </w:r>
            <w:bookmarkStart w:id="73" w:name="OLE_LINK75"/>
            <w:bookmarkStart w:id="74" w:name="OLE_LINK74"/>
            <w:bookmarkStart w:id="75" w:name="OLE_LINK73"/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процесс проводился на другом языке</w:t>
            </w:r>
            <w:bookmarkEnd w:id="73"/>
            <w:bookmarkEnd w:id="74"/>
            <w:bookmarkEnd w:id="75"/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E18B714" w14:textId="77777777" w:rsidR="001D2D38" w:rsidRPr="00D04CDE" w:rsidRDefault="001D2D38" w:rsidP="001D2D38">
            <w:pPr>
              <w:spacing w:after="0" w:line="240" w:lineRule="auto"/>
              <w:ind w:left="41" w:hanging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письменный и устный 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r w:rsidRPr="00D04CDE">
              <w:rPr>
                <w:rFonts w:ascii="Times New Roman" w:eastAsia="Times New Roman" w:hAnsi="Times New Roman"/>
                <w:sz w:val="24"/>
                <w:szCs w:val="24"/>
              </w:rPr>
              <w:t>процессуальных актов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 xml:space="preserve"> и других материалов, перевод которых запрашивается;</w:t>
            </w:r>
          </w:p>
          <w:p w14:paraId="15346843" w14:textId="77777777" w:rsidR="001D2D38" w:rsidRPr="00D04CDE" w:rsidRDefault="001D2D38" w:rsidP="001D2D38">
            <w:pPr>
              <w:spacing w:after="0" w:line="240" w:lineRule="auto"/>
              <w:ind w:left="41" w:hanging="22"/>
              <w:rPr>
                <w:rFonts w:ascii="Times New Roman" w:hAnsi="Times New Roman"/>
                <w:sz w:val="24"/>
                <w:szCs w:val="20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4CDE">
              <w:rPr>
                <w:rFonts w:ascii="Times New Roman" w:hAnsi="Times New Roman"/>
                <w:sz w:val="24"/>
              </w:rPr>
              <w:t xml:space="preserve">обеспечение точного соответствия письменных </w:t>
            </w:r>
            <w:r w:rsidRPr="00D04CDE">
              <w:rPr>
                <w:rFonts w:ascii="Times New Roman" w:hAnsi="Times New Roman"/>
                <w:sz w:val="24"/>
              </w:rPr>
              <w:lastRenderedPageBreak/>
              <w:t>переводов лексическому, стилистическому и смысловому содержанию оригиналов, соблюдение установленных требований в отношении используемых научных и технических терминов и определений;</w:t>
            </w:r>
          </w:p>
          <w:p w14:paraId="16909EB2" w14:textId="77777777" w:rsidR="001D2D38" w:rsidRPr="00D04CDE" w:rsidRDefault="001D2D38" w:rsidP="001D2D38">
            <w:pPr>
              <w:spacing w:after="0" w:line="240" w:lineRule="auto"/>
              <w:ind w:left="41" w:right="-104" w:hanging="2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</w:rPr>
              <w:t>- осуществление проверки и редактирования переводов</w:t>
            </w:r>
            <w:r w:rsidRPr="00D04C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3F26F2" w14:textId="4524C9A9" w:rsidR="001D2D38" w:rsidRPr="00D04CDE" w:rsidRDefault="001D2D38" w:rsidP="001D2D38">
            <w:pPr>
              <w:spacing w:after="0" w:line="240" w:lineRule="auto"/>
              <w:ind w:left="41" w:hanging="22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- прослушивание аудиозаписи судебного заседания по запросу секретарей судебного 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EAC" w14:textId="77777777" w:rsidR="001D2D38" w:rsidRPr="00D04CDE" w:rsidRDefault="001D2D38" w:rsidP="001D2D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lastRenderedPageBreak/>
              <w:t>- систематически, своевременно, правильно, достоверно, 100%.</w:t>
            </w:r>
          </w:p>
          <w:p w14:paraId="40C6000F" w14:textId="498CA1B7" w:rsidR="001D2D38" w:rsidRPr="00D04CDE" w:rsidRDefault="001D2D38" w:rsidP="001D2D3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88D9" w14:textId="77777777" w:rsidR="00AD4BDA" w:rsidRPr="00D04CDE" w:rsidRDefault="00AD4BDA" w:rsidP="00AD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04.01.2021 -</w:t>
            </w:r>
          </w:p>
          <w:p w14:paraId="36D6FC85" w14:textId="2218B212" w:rsidR="001D2D38" w:rsidRPr="00D04CDE" w:rsidRDefault="00AD4BDA" w:rsidP="00AD4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919" w14:textId="4D1A186E" w:rsidR="001D2D38" w:rsidRPr="00D04CDE" w:rsidRDefault="001D2D38" w:rsidP="001D2D3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Начальник и специалисты отдела синхронных переводчиков и переводчиков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8B0" w14:textId="117B2330" w:rsidR="001D2D38" w:rsidRPr="00D04CDE" w:rsidRDefault="001D2D38" w:rsidP="001D2D38">
            <w:pPr>
              <w:tabs>
                <w:tab w:val="left" w:pos="1740"/>
              </w:tabs>
              <w:suppressAutoHyphens w:val="0"/>
              <w:spacing w:after="0"/>
              <w:ind w:right="177"/>
              <w:rPr>
                <w:rFonts w:ascii="Times New Roman" w:hAnsi="Times New Roman"/>
                <w:sz w:val="24"/>
                <w:szCs w:val="24"/>
              </w:rPr>
            </w:pPr>
            <w:r w:rsidRPr="00D04CDE">
              <w:rPr>
                <w:rFonts w:ascii="Times New Roman" w:hAnsi="Times New Roman"/>
                <w:sz w:val="24"/>
                <w:szCs w:val="24"/>
              </w:rPr>
              <w:t>Перечень НПА установлен в ОП №2: Обеспечение письменного перевода процессуальных актов.</w:t>
            </w:r>
          </w:p>
        </w:tc>
      </w:tr>
    </w:tbl>
    <w:p w14:paraId="2959ED82" w14:textId="79F956AF" w:rsidR="00DE3253" w:rsidRPr="00D04CDE" w:rsidRDefault="00DE3253" w:rsidP="00FC6A37">
      <w:pPr>
        <w:spacing w:after="0"/>
      </w:pPr>
    </w:p>
    <w:p w14:paraId="6D7F7C32" w14:textId="4ECC777C" w:rsidR="00DE3253" w:rsidRPr="00D04CDE" w:rsidRDefault="00DE3253" w:rsidP="00FC6A37">
      <w:pPr>
        <w:spacing w:after="0"/>
      </w:pPr>
    </w:p>
    <w:p w14:paraId="2B737C4C" w14:textId="77777777" w:rsidR="00872EDA" w:rsidRPr="00D04CDE" w:rsidRDefault="00872EDA" w:rsidP="00872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743872" w14:textId="6C990226" w:rsidR="00872EDA" w:rsidRDefault="00872EDA" w:rsidP="00872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4CDE">
        <w:rPr>
          <w:rFonts w:ascii="Times New Roman" w:hAnsi="Times New Roman"/>
          <w:b/>
          <w:sz w:val="24"/>
          <w:szCs w:val="24"/>
        </w:rPr>
        <w:t xml:space="preserve">Начальник отдела </w:t>
      </w:r>
      <w:r w:rsidR="000121B6" w:rsidRPr="00D04CDE">
        <w:rPr>
          <w:rFonts w:ascii="Times New Roman" w:hAnsi="Times New Roman"/>
          <w:b/>
          <w:sz w:val="24"/>
          <w:szCs w:val="24"/>
        </w:rPr>
        <w:t>синхронных переводчиков и переводчиков</w:t>
      </w:r>
      <w:r w:rsidRPr="00D04CDE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D04CDE">
        <w:rPr>
          <w:rFonts w:ascii="Times New Roman" w:hAnsi="Times New Roman"/>
          <w:b/>
          <w:sz w:val="24"/>
          <w:szCs w:val="24"/>
          <w:lang w:eastAsia="en-US"/>
        </w:rPr>
        <w:t>М</w:t>
      </w:r>
      <w:r w:rsidR="00177036" w:rsidRPr="00D04CDE">
        <w:rPr>
          <w:rFonts w:ascii="Times New Roman" w:hAnsi="Times New Roman"/>
          <w:b/>
          <w:sz w:val="24"/>
          <w:szCs w:val="24"/>
          <w:lang w:eastAsia="en-US"/>
        </w:rPr>
        <w:t>ИЛИШЬ</w:t>
      </w:r>
      <w:r w:rsidRPr="00D04CDE">
        <w:rPr>
          <w:rFonts w:ascii="Times New Roman" w:hAnsi="Times New Roman"/>
          <w:b/>
          <w:sz w:val="24"/>
          <w:szCs w:val="24"/>
          <w:lang w:eastAsia="en-US"/>
        </w:rPr>
        <w:t xml:space="preserve"> Н</w:t>
      </w:r>
      <w:r w:rsidR="00177036" w:rsidRPr="00D04CDE">
        <w:rPr>
          <w:rFonts w:ascii="Times New Roman" w:hAnsi="Times New Roman"/>
          <w:b/>
          <w:sz w:val="24"/>
          <w:szCs w:val="24"/>
          <w:lang w:eastAsia="en-US"/>
        </w:rPr>
        <w:t>АТАЛЬЯ</w:t>
      </w:r>
      <w:r w:rsidRPr="00D04CDE">
        <w:rPr>
          <w:rFonts w:ascii="Times New Roman" w:hAnsi="Times New Roman"/>
          <w:sz w:val="26"/>
          <w:szCs w:val="26"/>
          <w:lang w:eastAsia="en-US"/>
        </w:rPr>
        <w:t xml:space="preserve">                     </w:t>
      </w:r>
      <w:r w:rsidRPr="00D04CDE">
        <w:rPr>
          <w:rFonts w:ascii="Times New Roman" w:hAnsi="Times New Roman"/>
          <w:b/>
          <w:sz w:val="26"/>
          <w:szCs w:val="26"/>
        </w:rPr>
        <w:t>__________________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</w:p>
    <w:p w14:paraId="6DA60FCE" w14:textId="77777777" w:rsidR="00872EDA" w:rsidRDefault="00872EDA" w:rsidP="00872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E6D63B" w14:textId="08B566A9" w:rsidR="00DE3253" w:rsidRDefault="00DE3253" w:rsidP="00FC6A37">
      <w:pPr>
        <w:spacing w:after="0"/>
      </w:pPr>
    </w:p>
    <w:p w14:paraId="323010FA" w14:textId="77777777" w:rsidR="00DE3253" w:rsidRDefault="00DE3253" w:rsidP="00FC6A37">
      <w:pPr>
        <w:spacing w:after="0"/>
      </w:pPr>
    </w:p>
    <w:sectPr w:rsidR="00DE3253" w:rsidSect="000A642E">
      <w:footerReference w:type="default" r:id="rId8"/>
      <w:pgSz w:w="16838" w:h="11906" w:orient="landscape"/>
      <w:pgMar w:top="1418" w:right="567" w:bottom="851" w:left="993" w:header="709" w:footer="1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3CDB" w14:textId="77777777" w:rsidR="00E504EC" w:rsidRDefault="00E504EC" w:rsidP="00251E29">
      <w:pPr>
        <w:spacing w:after="0" w:line="240" w:lineRule="auto"/>
      </w:pPr>
      <w:r>
        <w:separator/>
      </w:r>
    </w:p>
  </w:endnote>
  <w:endnote w:type="continuationSeparator" w:id="0">
    <w:p w14:paraId="1FB4C5A3" w14:textId="77777777" w:rsidR="00E504EC" w:rsidRDefault="00E504EC" w:rsidP="0025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6944501"/>
      <w:docPartObj>
        <w:docPartGallery w:val="Page Numbers (Bottom of Page)"/>
        <w:docPartUnique/>
      </w:docPartObj>
    </w:sdtPr>
    <w:sdtContent>
      <w:p w14:paraId="7A3BF816" w14:textId="77777777" w:rsidR="00E504EC" w:rsidRDefault="00E504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69A957C1" w14:textId="77777777" w:rsidR="00E504EC" w:rsidRDefault="00E50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A47C" w14:textId="77777777" w:rsidR="00E504EC" w:rsidRDefault="00E504EC" w:rsidP="00251E29">
      <w:pPr>
        <w:spacing w:after="0" w:line="240" w:lineRule="auto"/>
      </w:pPr>
      <w:r>
        <w:separator/>
      </w:r>
    </w:p>
  </w:footnote>
  <w:footnote w:type="continuationSeparator" w:id="0">
    <w:p w14:paraId="4B77406A" w14:textId="77777777" w:rsidR="00E504EC" w:rsidRDefault="00E504EC" w:rsidP="0025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166"/>
    <w:multiLevelType w:val="hybridMultilevel"/>
    <w:tmpl w:val="B35A2EDE"/>
    <w:lvl w:ilvl="0" w:tplc="08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 w15:restartNumberingAfterBreak="0">
    <w:nsid w:val="050E1F4D"/>
    <w:multiLevelType w:val="hybridMultilevel"/>
    <w:tmpl w:val="F9F035CA"/>
    <w:lvl w:ilvl="0" w:tplc="7FF2CFF6">
      <w:start w:val="5"/>
      <w:numFmt w:val="bullet"/>
      <w:lvlText w:val="-"/>
      <w:lvlJc w:val="left"/>
      <w:pPr>
        <w:ind w:left="65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" w15:restartNumberingAfterBreak="0">
    <w:nsid w:val="06D00F2B"/>
    <w:multiLevelType w:val="hybridMultilevel"/>
    <w:tmpl w:val="4B241AB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0D68797F"/>
    <w:multiLevelType w:val="hybridMultilevel"/>
    <w:tmpl w:val="93D6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159D"/>
    <w:multiLevelType w:val="hybridMultilevel"/>
    <w:tmpl w:val="AF8C0EEC"/>
    <w:lvl w:ilvl="0" w:tplc="7C5AEEA2">
      <w:start w:val="5"/>
      <w:numFmt w:val="bullet"/>
      <w:lvlText w:val="-"/>
      <w:lvlJc w:val="left"/>
      <w:pPr>
        <w:ind w:left="65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5" w15:restartNumberingAfterBreak="0">
    <w:nsid w:val="15F871AE"/>
    <w:multiLevelType w:val="hybridMultilevel"/>
    <w:tmpl w:val="E62A8172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" w15:restartNumberingAfterBreak="0">
    <w:nsid w:val="19603E43"/>
    <w:multiLevelType w:val="hybridMultilevel"/>
    <w:tmpl w:val="AA1C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3469"/>
    <w:multiLevelType w:val="hybridMultilevel"/>
    <w:tmpl w:val="8E528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62FCE"/>
    <w:multiLevelType w:val="hybridMultilevel"/>
    <w:tmpl w:val="5000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54F67"/>
    <w:multiLevelType w:val="hybridMultilevel"/>
    <w:tmpl w:val="859AEE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946AF0"/>
    <w:multiLevelType w:val="hybridMultilevel"/>
    <w:tmpl w:val="A55430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760C"/>
    <w:multiLevelType w:val="hybridMultilevel"/>
    <w:tmpl w:val="D796519A"/>
    <w:lvl w:ilvl="0" w:tplc="8FD090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3A9B"/>
    <w:multiLevelType w:val="hybridMultilevel"/>
    <w:tmpl w:val="7694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C564A"/>
    <w:multiLevelType w:val="hybridMultilevel"/>
    <w:tmpl w:val="BA1A051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3056F6"/>
    <w:multiLevelType w:val="multilevel"/>
    <w:tmpl w:val="8200A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44D40"/>
    <w:multiLevelType w:val="multilevel"/>
    <w:tmpl w:val="BFBAC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511ADA"/>
    <w:multiLevelType w:val="hybridMultilevel"/>
    <w:tmpl w:val="906C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D70B8"/>
    <w:multiLevelType w:val="hybridMultilevel"/>
    <w:tmpl w:val="A59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35111"/>
    <w:multiLevelType w:val="hybridMultilevel"/>
    <w:tmpl w:val="7FB48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90B6A"/>
    <w:multiLevelType w:val="hybridMultilevel"/>
    <w:tmpl w:val="3CC4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7FA"/>
    <w:multiLevelType w:val="hybridMultilevel"/>
    <w:tmpl w:val="B5C871D6"/>
    <w:lvl w:ilvl="0" w:tplc="7AF8DD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93803"/>
    <w:multiLevelType w:val="hybridMultilevel"/>
    <w:tmpl w:val="217034D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 w15:restartNumberingAfterBreak="0">
    <w:nsid w:val="69924EC0"/>
    <w:multiLevelType w:val="hybridMultilevel"/>
    <w:tmpl w:val="A316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308AD"/>
    <w:multiLevelType w:val="hybridMultilevel"/>
    <w:tmpl w:val="1E76DBF6"/>
    <w:lvl w:ilvl="0" w:tplc="08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7A060A5A"/>
    <w:multiLevelType w:val="hybridMultilevel"/>
    <w:tmpl w:val="389299F4"/>
    <w:lvl w:ilvl="0" w:tplc="7C5AEEA2">
      <w:start w:val="5"/>
      <w:numFmt w:val="bullet"/>
      <w:lvlText w:val="-"/>
      <w:lvlJc w:val="left"/>
      <w:pPr>
        <w:ind w:left="65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5" w15:restartNumberingAfterBreak="0">
    <w:nsid w:val="7CA21668"/>
    <w:multiLevelType w:val="hybridMultilevel"/>
    <w:tmpl w:val="FBB63320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22"/>
  </w:num>
  <w:num w:numId="13">
    <w:abstractNumId w:val="13"/>
  </w:num>
  <w:num w:numId="14">
    <w:abstractNumId w:val="11"/>
  </w:num>
  <w:num w:numId="15">
    <w:abstractNumId w:val="3"/>
  </w:num>
  <w:num w:numId="16">
    <w:abstractNumId w:val="12"/>
  </w:num>
  <w:num w:numId="17">
    <w:abstractNumId w:val="9"/>
  </w:num>
  <w:num w:numId="18">
    <w:abstractNumId w:val="19"/>
  </w:num>
  <w:num w:numId="19">
    <w:abstractNumId w:val="10"/>
  </w:num>
  <w:num w:numId="20">
    <w:abstractNumId w:val="7"/>
  </w:num>
  <w:num w:numId="21">
    <w:abstractNumId w:val="17"/>
  </w:num>
  <w:num w:numId="22">
    <w:abstractNumId w:val="4"/>
  </w:num>
  <w:num w:numId="23">
    <w:abstractNumId w:val="18"/>
  </w:num>
  <w:num w:numId="24">
    <w:abstractNumId w:val="24"/>
  </w:num>
  <w:num w:numId="25">
    <w:abstractNumId w:val="1"/>
  </w:num>
  <w:num w:numId="26">
    <w:abstractNumId w:val="21"/>
  </w:num>
  <w:num w:numId="27">
    <w:abstractNumId w:val="5"/>
  </w:num>
  <w:num w:numId="28">
    <w:abstractNumId w:val="25"/>
  </w:num>
  <w:num w:numId="29">
    <w:abstractNumId w:val="20"/>
  </w:num>
  <w:num w:numId="30">
    <w:abstractNumId w:val="11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941"/>
    <w:rsid w:val="0000033B"/>
    <w:rsid w:val="00001D46"/>
    <w:rsid w:val="000034FF"/>
    <w:rsid w:val="000042DC"/>
    <w:rsid w:val="00004B92"/>
    <w:rsid w:val="00005056"/>
    <w:rsid w:val="00005834"/>
    <w:rsid w:val="00005E11"/>
    <w:rsid w:val="00005E30"/>
    <w:rsid w:val="00006958"/>
    <w:rsid w:val="00006ADE"/>
    <w:rsid w:val="0000753A"/>
    <w:rsid w:val="00007860"/>
    <w:rsid w:val="00007B36"/>
    <w:rsid w:val="00007FB7"/>
    <w:rsid w:val="0001021A"/>
    <w:rsid w:val="000121B6"/>
    <w:rsid w:val="00012C5C"/>
    <w:rsid w:val="000141E9"/>
    <w:rsid w:val="000151ED"/>
    <w:rsid w:val="0001609F"/>
    <w:rsid w:val="00016AE4"/>
    <w:rsid w:val="000171B1"/>
    <w:rsid w:val="00017882"/>
    <w:rsid w:val="000179C4"/>
    <w:rsid w:val="00020539"/>
    <w:rsid w:val="00020A55"/>
    <w:rsid w:val="00020A56"/>
    <w:rsid w:val="00021775"/>
    <w:rsid w:val="00021E37"/>
    <w:rsid w:val="00022016"/>
    <w:rsid w:val="00022DE4"/>
    <w:rsid w:val="00023DD3"/>
    <w:rsid w:val="00024043"/>
    <w:rsid w:val="00024E07"/>
    <w:rsid w:val="00025558"/>
    <w:rsid w:val="0002694D"/>
    <w:rsid w:val="00026C8E"/>
    <w:rsid w:val="00026FC9"/>
    <w:rsid w:val="00030097"/>
    <w:rsid w:val="000302CC"/>
    <w:rsid w:val="00030634"/>
    <w:rsid w:val="00030D3B"/>
    <w:rsid w:val="00031022"/>
    <w:rsid w:val="00031DAD"/>
    <w:rsid w:val="00031EA4"/>
    <w:rsid w:val="000321A1"/>
    <w:rsid w:val="000322B7"/>
    <w:rsid w:val="00032588"/>
    <w:rsid w:val="000326D8"/>
    <w:rsid w:val="00032C6F"/>
    <w:rsid w:val="00032FC8"/>
    <w:rsid w:val="000336FF"/>
    <w:rsid w:val="00034D75"/>
    <w:rsid w:val="00035AF9"/>
    <w:rsid w:val="00035D4A"/>
    <w:rsid w:val="00036212"/>
    <w:rsid w:val="000364EB"/>
    <w:rsid w:val="00036D22"/>
    <w:rsid w:val="00037FA9"/>
    <w:rsid w:val="00041346"/>
    <w:rsid w:val="00041656"/>
    <w:rsid w:val="00042397"/>
    <w:rsid w:val="00042928"/>
    <w:rsid w:val="0004341B"/>
    <w:rsid w:val="00043936"/>
    <w:rsid w:val="00043F9C"/>
    <w:rsid w:val="000443FD"/>
    <w:rsid w:val="00045B89"/>
    <w:rsid w:val="00046CC7"/>
    <w:rsid w:val="0005011A"/>
    <w:rsid w:val="00050B1B"/>
    <w:rsid w:val="000512CC"/>
    <w:rsid w:val="00052B49"/>
    <w:rsid w:val="00055273"/>
    <w:rsid w:val="00055AC4"/>
    <w:rsid w:val="00056070"/>
    <w:rsid w:val="0005663F"/>
    <w:rsid w:val="00057372"/>
    <w:rsid w:val="00057EC8"/>
    <w:rsid w:val="00060C8A"/>
    <w:rsid w:val="00060D11"/>
    <w:rsid w:val="00061502"/>
    <w:rsid w:val="000626D5"/>
    <w:rsid w:val="00062B1D"/>
    <w:rsid w:val="00062BF0"/>
    <w:rsid w:val="0006492F"/>
    <w:rsid w:val="00064C57"/>
    <w:rsid w:val="00064C83"/>
    <w:rsid w:val="00065135"/>
    <w:rsid w:val="000653C5"/>
    <w:rsid w:val="0006575D"/>
    <w:rsid w:val="00065936"/>
    <w:rsid w:val="00066F7F"/>
    <w:rsid w:val="0006754C"/>
    <w:rsid w:val="00067BE2"/>
    <w:rsid w:val="00067EA3"/>
    <w:rsid w:val="00070229"/>
    <w:rsid w:val="00070469"/>
    <w:rsid w:val="00070A4C"/>
    <w:rsid w:val="00070C85"/>
    <w:rsid w:val="00070E6C"/>
    <w:rsid w:val="00071639"/>
    <w:rsid w:val="00071AF9"/>
    <w:rsid w:val="00072EC8"/>
    <w:rsid w:val="000732CA"/>
    <w:rsid w:val="00073A54"/>
    <w:rsid w:val="0007495A"/>
    <w:rsid w:val="00074CB9"/>
    <w:rsid w:val="00075049"/>
    <w:rsid w:val="00075C79"/>
    <w:rsid w:val="00075DE1"/>
    <w:rsid w:val="000771E4"/>
    <w:rsid w:val="00077B1C"/>
    <w:rsid w:val="00077FA2"/>
    <w:rsid w:val="00080CA7"/>
    <w:rsid w:val="00080F25"/>
    <w:rsid w:val="00080F9A"/>
    <w:rsid w:val="000811CE"/>
    <w:rsid w:val="00081ED2"/>
    <w:rsid w:val="00081F41"/>
    <w:rsid w:val="000824C0"/>
    <w:rsid w:val="00082D98"/>
    <w:rsid w:val="0008357D"/>
    <w:rsid w:val="0008380E"/>
    <w:rsid w:val="0008397C"/>
    <w:rsid w:val="00083983"/>
    <w:rsid w:val="0008537F"/>
    <w:rsid w:val="00085B4C"/>
    <w:rsid w:val="00085C8B"/>
    <w:rsid w:val="00086A01"/>
    <w:rsid w:val="00086F98"/>
    <w:rsid w:val="00087304"/>
    <w:rsid w:val="00087692"/>
    <w:rsid w:val="00087FF9"/>
    <w:rsid w:val="00090E3A"/>
    <w:rsid w:val="00090FE8"/>
    <w:rsid w:val="0009149E"/>
    <w:rsid w:val="000917FB"/>
    <w:rsid w:val="00093078"/>
    <w:rsid w:val="00093255"/>
    <w:rsid w:val="00093662"/>
    <w:rsid w:val="0009436B"/>
    <w:rsid w:val="00095EBB"/>
    <w:rsid w:val="00096109"/>
    <w:rsid w:val="00096923"/>
    <w:rsid w:val="00096A5A"/>
    <w:rsid w:val="0009724C"/>
    <w:rsid w:val="000A07C6"/>
    <w:rsid w:val="000A159E"/>
    <w:rsid w:val="000A1725"/>
    <w:rsid w:val="000A1DDE"/>
    <w:rsid w:val="000A2329"/>
    <w:rsid w:val="000A2359"/>
    <w:rsid w:val="000A2830"/>
    <w:rsid w:val="000A2E58"/>
    <w:rsid w:val="000A2F8A"/>
    <w:rsid w:val="000A33D7"/>
    <w:rsid w:val="000A44C1"/>
    <w:rsid w:val="000A4EEB"/>
    <w:rsid w:val="000A5719"/>
    <w:rsid w:val="000A587E"/>
    <w:rsid w:val="000A5936"/>
    <w:rsid w:val="000A642E"/>
    <w:rsid w:val="000A6A56"/>
    <w:rsid w:val="000A7259"/>
    <w:rsid w:val="000A74EC"/>
    <w:rsid w:val="000A7E5D"/>
    <w:rsid w:val="000B01F6"/>
    <w:rsid w:val="000B0E47"/>
    <w:rsid w:val="000B1701"/>
    <w:rsid w:val="000B17C1"/>
    <w:rsid w:val="000B2173"/>
    <w:rsid w:val="000B2194"/>
    <w:rsid w:val="000B4DEF"/>
    <w:rsid w:val="000B51A9"/>
    <w:rsid w:val="000B62CA"/>
    <w:rsid w:val="000B6623"/>
    <w:rsid w:val="000B7ABA"/>
    <w:rsid w:val="000B7FD0"/>
    <w:rsid w:val="000C00B9"/>
    <w:rsid w:val="000C1811"/>
    <w:rsid w:val="000C296A"/>
    <w:rsid w:val="000C2A02"/>
    <w:rsid w:val="000C30A0"/>
    <w:rsid w:val="000C4CED"/>
    <w:rsid w:val="000C52CE"/>
    <w:rsid w:val="000C63DD"/>
    <w:rsid w:val="000C6705"/>
    <w:rsid w:val="000C67F6"/>
    <w:rsid w:val="000C6B86"/>
    <w:rsid w:val="000C6DA4"/>
    <w:rsid w:val="000D01A5"/>
    <w:rsid w:val="000D0456"/>
    <w:rsid w:val="000D0EB3"/>
    <w:rsid w:val="000D3A37"/>
    <w:rsid w:val="000D5112"/>
    <w:rsid w:val="000D577E"/>
    <w:rsid w:val="000D5B30"/>
    <w:rsid w:val="000D5CF0"/>
    <w:rsid w:val="000D5E68"/>
    <w:rsid w:val="000D61EF"/>
    <w:rsid w:val="000D6248"/>
    <w:rsid w:val="000D66E5"/>
    <w:rsid w:val="000D6F7D"/>
    <w:rsid w:val="000D7BD8"/>
    <w:rsid w:val="000E0D52"/>
    <w:rsid w:val="000E115E"/>
    <w:rsid w:val="000E168E"/>
    <w:rsid w:val="000E1ECF"/>
    <w:rsid w:val="000E2473"/>
    <w:rsid w:val="000E3010"/>
    <w:rsid w:val="000E38B0"/>
    <w:rsid w:val="000E413E"/>
    <w:rsid w:val="000E45D9"/>
    <w:rsid w:val="000E4A10"/>
    <w:rsid w:val="000E4D51"/>
    <w:rsid w:val="000E576B"/>
    <w:rsid w:val="000E57EA"/>
    <w:rsid w:val="000E6734"/>
    <w:rsid w:val="000E71F5"/>
    <w:rsid w:val="000E768A"/>
    <w:rsid w:val="000E79E7"/>
    <w:rsid w:val="000F08C5"/>
    <w:rsid w:val="000F0911"/>
    <w:rsid w:val="000F107B"/>
    <w:rsid w:val="000F13CC"/>
    <w:rsid w:val="000F254C"/>
    <w:rsid w:val="000F2B03"/>
    <w:rsid w:val="000F3AF0"/>
    <w:rsid w:val="000F3C42"/>
    <w:rsid w:val="000F443B"/>
    <w:rsid w:val="000F49A2"/>
    <w:rsid w:val="000F51DD"/>
    <w:rsid w:val="000F5BB2"/>
    <w:rsid w:val="000F5FFA"/>
    <w:rsid w:val="000F68AB"/>
    <w:rsid w:val="000F6F88"/>
    <w:rsid w:val="000F72FB"/>
    <w:rsid w:val="000F7ADA"/>
    <w:rsid w:val="000F7B3A"/>
    <w:rsid w:val="00100CBD"/>
    <w:rsid w:val="00100FD3"/>
    <w:rsid w:val="00101AD2"/>
    <w:rsid w:val="00101B1B"/>
    <w:rsid w:val="00102764"/>
    <w:rsid w:val="001028C9"/>
    <w:rsid w:val="00103BF0"/>
    <w:rsid w:val="00104D40"/>
    <w:rsid w:val="00105505"/>
    <w:rsid w:val="001057EB"/>
    <w:rsid w:val="00105BE6"/>
    <w:rsid w:val="0010639F"/>
    <w:rsid w:val="00106ABE"/>
    <w:rsid w:val="00107405"/>
    <w:rsid w:val="001078DB"/>
    <w:rsid w:val="00107AE2"/>
    <w:rsid w:val="00107B7D"/>
    <w:rsid w:val="0011031B"/>
    <w:rsid w:val="00110DA4"/>
    <w:rsid w:val="00111119"/>
    <w:rsid w:val="0011120F"/>
    <w:rsid w:val="0011166B"/>
    <w:rsid w:val="00112298"/>
    <w:rsid w:val="00112806"/>
    <w:rsid w:val="00112B20"/>
    <w:rsid w:val="001138A3"/>
    <w:rsid w:val="00113C90"/>
    <w:rsid w:val="00113E59"/>
    <w:rsid w:val="001141D4"/>
    <w:rsid w:val="001147F2"/>
    <w:rsid w:val="00114C5B"/>
    <w:rsid w:val="00114D4E"/>
    <w:rsid w:val="001152F1"/>
    <w:rsid w:val="00115BEF"/>
    <w:rsid w:val="00115C09"/>
    <w:rsid w:val="00116BC5"/>
    <w:rsid w:val="0011741F"/>
    <w:rsid w:val="001177B7"/>
    <w:rsid w:val="00117C20"/>
    <w:rsid w:val="001206CD"/>
    <w:rsid w:val="00120741"/>
    <w:rsid w:val="00120FB9"/>
    <w:rsid w:val="00121405"/>
    <w:rsid w:val="00121BE8"/>
    <w:rsid w:val="00122274"/>
    <w:rsid w:val="00122E0E"/>
    <w:rsid w:val="00123864"/>
    <w:rsid w:val="00123E3F"/>
    <w:rsid w:val="0012435B"/>
    <w:rsid w:val="001243CB"/>
    <w:rsid w:val="00124CB2"/>
    <w:rsid w:val="001259E4"/>
    <w:rsid w:val="00126ABF"/>
    <w:rsid w:val="00126D27"/>
    <w:rsid w:val="00127975"/>
    <w:rsid w:val="001279CA"/>
    <w:rsid w:val="00131182"/>
    <w:rsid w:val="00132107"/>
    <w:rsid w:val="00132357"/>
    <w:rsid w:val="0013265B"/>
    <w:rsid w:val="0013265D"/>
    <w:rsid w:val="0013289E"/>
    <w:rsid w:val="00132C14"/>
    <w:rsid w:val="0013340E"/>
    <w:rsid w:val="00134093"/>
    <w:rsid w:val="0013472D"/>
    <w:rsid w:val="0013576F"/>
    <w:rsid w:val="00135C0E"/>
    <w:rsid w:val="001369AB"/>
    <w:rsid w:val="00141487"/>
    <w:rsid w:val="00143324"/>
    <w:rsid w:val="00143FB3"/>
    <w:rsid w:val="00144153"/>
    <w:rsid w:val="00145A73"/>
    <w:rsid w:val="00145D6F"/>
    <w:rsid w:val="0014629E"/>
    <w:rsid w:val="0014771D"/>
    <w:rsid w:val="00150867"/>
    <w:rsid w:val="00151565"/>
    <w:rsid w:val="00151D66"/>
    <w:rsid w:val="001520CE"/>
    <w:rsid w:val="00152947"/>
    <w:rsid w:val="00152E65"/>
    <w:rsid w:val="00153472"/>
    <w:rsid w:val="00154A0A"/>
    <w:rsid w:val="00154C3D"/>
    <w:rsid w:val="00154E34"/>
    <w:rsid w:val="001559DA"/>
    <w:rsid w:val="001568A6"/>
    <w:rsid w:val="00156933"/>
    <w:rsid w:val="00156DAA"/>
    <w:rsid w:val="00157DE9"/>
    <w:rsid w:val="00160E7E"/>
    <w:rsid w:val="00160ED4"/>
    <w:rsid w:val="00160FBF"/>
    <w:rsid w:val="00161457"/>
    <w:rsid w:val="00161D55"/>
    <w:rsid w:val="00161FBA"/>
    <w:rsid w:val="00162A43"/>
    <w:rsid w:val="001642AB"/>
    <w:rsid w:val="001646E9"/>
    <w:rsid w:val="0016479B"/>
    <w:rsid w:val="00165208"/>
    <w:rsid w:val="0016521F"/>
    <w:rsid w:val="0016556D"/>
    <w:rsid w:val="001664F6"/>
    <w:rsid w:val="00166A98"/>
    <w:rsid w:val="0016728D"/>
    <w:rsid w:val="00167575"/>
    <w:rsid w:val="001675C1"/>
    <w:rsid w:val="0016762D"/>
    <w:rsid w:val="00167739"/>
    <w:rsid w:val="001678CE"/>
    <w:rsid w:val="001718AB"/>
    <w:rsid w:val="00171AB6"/>
    <w:rsid w:val="001725EA"/>
    <w:rsid w:val="0017347E"/>
    <w:rsid w:val="00173661"/>
    <w:rsid w:val="00173D4A"/>
    <w:rsid w:val="00173E69"/>
    <w:rsid w:val="001749F8"/>
    <w:rsid w:val="0017548C"/>
    <w:rsid w:val="00175A68"/>
    <w:rsid w:val="001763BF"/>
    <w:rsid w:val="00176957"/>
    <w:rsid w:val="00176A29"/>
    <w:rsid w:val="00176CDC"/>
    <w:rsid w:val="00176DF5"/>
    <w:rsid w:val="00176EAA"/>
    <w:rsid w:val="00177036"/>
    <w:rsid w:val="00180653"/>
    <w:rsid w:val="00181265"/>
    <w:rsid w:val="00182946"/>
    <w:rsid w:val="00182BDA"/>
    <w:rsid w:val="001836EC"/>
    <w:rsid w:val="001837C2"/>
    <w:rsid w:val="001849F4"/>
    <w:rsid w:val="00185043"/>
    <w:rsid w:val="00186A17"/>
    <w:rsid w:val="00187070"/>
    <w:rsid w:val="0018747A"/>
    <w:rsid w:val="001877B4"/>
    <w:rsid w:val="00187B33"/>
    <w:rsid w:val="00187EFC"/>
    <w:rsid w:val="00190091"/>
    <w:rsid w:val="001905F2"/>
    <w:rsid w:val="001924FD"/>
    <w:rsid w:val="0019266E"/>
    <w:rsid w:val="00192A24"/>
    <w:rsid w:val="0019305D"/>
    <w:rsid w:val="0019371C"/>
    <w:rsid w:val="00193C8F"/>
    <w:rsid w:val="001952A8"/>
    <w:rsid w:val="00195D55"/>
    <w:rsid w:val="00195E35"/>
    <w:rsid w:val="0019622F"/>
    <w:rsid w:val="001963B0"/>
    <w:rsid w:val="001964EA"/>
    <w:rsid w:val="001969C4"/>
    <w:rsid w:val="00196A59"/>
    <w:rsid w:val="00196AB5"/>
    <w:rsid w:val="00197994"/>
    <w:rsid w:val="001A0CFF"/>
    <w:rsid w:val="001A1BBA"/>
    <w:rsid w:val="001A1F48"/>
    <w:rsid w:val="001A27AC"/>
    <w:rsid w:val="001A2BFD"/>
    <w:rsid w:val="001A2EF4"/>
    <w:rsid w:val="001A3812"/>
    <w:rsid w:val="001A3DF6"/>
    <w:rsid w:val="001A3F94"/>
    <w:rsid w:val="001A4F78"/>
    <w:rsid w:val="001A5B54"/>
    <w:rsid w:val="001A5FED"/>
    <w:rsid w:val="001A6752"/>
    <w:rsid w:val="001A68D3"/>
    <w:rsid w:val="001A6A88"/>
    <w:rsid w:val="001A6DBF"/>
    <w:rsid w:val="001A7FC0"/>
    <w:rsid w:val="001B03E7"/>
    <w:rsid w:val="001B09DC"/>
    <w:rsid w:val="001B0B17"/>
    <w:rsid w:val="001B0B84"/>
    <w:rsid w:val="001B0E2A"/>
    <w:rsid w:val="001B0FE7"/>
    <w:rsid w:val="001B1422"/>
    <w:rsid w:val="001B18FF"/>
    <w:rsid w:val="001B23D0"/>
    <w:rsid w:val="001B38EB"/>
    <w:rsid w:val="001B3C65"/>
    <w:rsid w:val="001B4AF4"/>
    <w:rsid w:val="001B4B25"/>
    <w:rsid w:val="001B4CC4"/>
    <w:rsid w:val="001B59B0"/>
    <w:rsid w:val="001B5CF6"/>
    <w:rsid w:val="001B5DD9"/>
    <w:rsid w:val="001B5E44"/>
    <w:rsid w:val="001B5F50"/>
    <w:rsid w:val="001B600F"/>
    <w:rsid w:val="001B65A2"/>
    <w:rsid w:val="001B65DD"/>
    <w:rsid w:val="001B7BD9"/>
    <w:rsid w:val="001C0AFE"/>
    <w:rsid w:val="001C0D6C"/>
    <w:rsid w:val="001C0DF1"/>
    <w:rsid w:val="001C14B8"/>
    <w:rsid w:val="001C1BB9"/>
    <w:rsid w:val="001C1D5E"/>
    <w:rsid w:val="001C4698"/>
    <w:rsid w:val="001C4A7F"/>
    <w:rsid w:val="001C4AA3"/>
    <w:rsid w:val="001C4F1C"/>
    <w:rsid w:val="001C4F42"/>
    <w:rsid w:val="001C5923"/>
    <w:rsid w:val="001C69BB"/>
    <w:rsid w:val="001C7B88"/>
    <w:rsid w:val="001C7BE9"/>
    <w:rsid w:val="001D0B24"/>
    <w:rsid w:val="001D22A6"/>
    <w:rsid w:val="001D231F"/>
    <w:rsid w:val="001D2D38"/>
    <w:rsid w:val="001D387A"/>
    <w:rsid w:val="001D3AC1"/>
    <w:rsid w:val="001D3E22"/>
    <w:rsid w:val="001D3E61"/>
    <w:rsid w:val="001D43B0"/>
    <w:rsid w:val="001D4FB2"/>
    <w:rsid w:val="001D6193"/>
    <w:rsid w:val="001D65B4"/>
    <w:rsid w:val="001D65CF"/>
    <w:rsid w:val="001D68FD"/>
    <w:rsid w:val="001D71B7"/>
    <w:rsid w:val="001D7380"/>
    <w:rsid w:val="001D7655"/>
    <w:rsid w:val="001D7FAE"/>
    <w:rsid w:val="001E440C"/>
    <w:rsid w:val="001E51A0"/>
    <w:rsid w:val="001E5318"/>
    <w:rsid w:val="001E7032"/>
    <w:rsid w:val="001E75FD"/>
    <w:rsid w:val="001E7CC7"/>
    <w:rsid w:val="001F09A5"/>
    <w:rsid w:val="001F1B64"/>
    <w:rsid w:val="001F2187"/>
    <w:rsid w:val="001F3C86"/>
    <w:rsid w:val="001F3E99"/>
    <w:rsid w:val="001F4C1F"/>
    <w:rsid w:val="001F4F2C"/>
    <w:rsid w:val="001F5074"/>
    <w:rsid w:val="001F50F4"/>
    <w:rsid w:val="001F5415"/>
    <w:rsid w:val="001F5D87"/>
    <w:rsid w:val="001F5F10"/>
    <w:rsid w:val="001F6553"/>
    <w:rsid w:val="001F68A6"/>
    <w:rsid w:val="001F7AA1"/>
    <w:rsid w:val="001F7AAA"/>
    <w:rsid w:val="002006A9"/>
    <w:rsid w:val="00202067"/>
    <w:rsid w:val="002022BC"/>
    <w:rsid w:val="002022E5"/>
    <w:rsid w:val="00202404"/>
    <w:rsid w:val="00202957"/>
    <w:rsid w:val="00202AF6"/>
    <w:rsid w:val="00202F52"/>
    <w:rsid w:val="00204801"/>
    <w:rsid w:val="002048E1"/>
    <w:rsid w:val="00204BE7"/>
    <w:rsid w:val="00204C6C"/>
    <w:rsid w:val="00204D16"/>
    <w:rsid w:val="00205366"/>
    <w:rsid w:val="00205DFC"/>
    <w:rsid w:val="00207629"/>
    <w:rsid w:val="00207956"/>
    <w:rsid w:val="00207BDB"/>
    <w:rsid w:val="0021026E"/>
    <w:rsid w:val="00210BEF"/>
    <w:rsid w:val="00210CC7"/>
    <w:rsid w:val="00211D32"/>
    <w:rsid w:val="00211E6D"/>
    <w:rsid w:val="00211E83"/>
    <w:rsid w:val="00212220"/>
    <w:rsid w:val="002126C1"/>
    <w:rsid w:val="00212D64"/>
    <w:rsid w:val="00212D70"/>
    <w:rsid w:val="002130EE"/>
    <w:rsid w:val="002137BD"/>
    <w:rsid w:val="002148BF"/>
    <w:rsid w:val="00214AF7"/>
    <w:rsid w:val="00215051"/>
    <w:rsid w:val="00216231"/>
    <w:rsid w:val="00216928"/>
    <w:rsid w:val="002172D8"/>
    <w:rsid w:val="00217825"/>
    <w:rsid w:val="002178F6"/>
    <w:rsid w:val="0022049B"/>
    <w:rsid w:val="0022051B"/>
    <w:rsid w:val="00220959"/>
    <w:rsid w:val="00220EC2"/>
    <w:rsid w:val="002218F9"/>
    <w:rsid w:val="00221AA9"/>
    <w:rsid w:val="00222CC9"/>
    <w:rsid w:val="002232D3"/>
    <w:rsid w:val="0022339C"/>
    <w:rsid w:val="00224140"/>
    <w:rsid w:val="0022430B"/>
    <w:rsid w:val="0022439D"/>
    <w:rsid w:val="00224E78"/>
    <w:rsid w:val="0022534F"/>
    <w:rsid w:val="002256E3"/>
    <w:rsid w:val="00225969"/>
    <w:rsid w:val="002262DE"/>
    <w:rsid w:val="00226AC7"/>
    <w:rsid w:val="00226E6F"/>
    <w:rsid w:val="002270E7"/>
    <w:rsid w:val="00227214"/>
    <w:rsid w:val="0022788C"/>
    <w:rsid w:val="002306A7"/>
    <w:rsid w:val="00230CF8"/>
    <w:rsid w:val="002325DE"/>
    <w:rsid w:val="00232F8D"/>
    <w:rsid w:val="002334D8"/>
    <w:rsid w:val="00235199"/>
    <w:rsid w:val="00235483"/>
    <w:rsid w:val="002362AC"/>
    <w:rsid w:val="002363EE"/>
    <w:rsid w:val="00236C80"/>
    <w:rsid w:val="00237F35"/>
    <w:rsid w:val="00240004"/>
    <w:rsid w:val="00241110"/>
    <w:rsid w:val="002412B8"/>
    <w:rsid w:val="00241808"/>
    <w:rsid w:val="00241FF6"/>
    <w:rsid w:val="00242ADD"/>
    <w:rsid w:val="00243104"/>
    <w:rsid w:val="002433CA"/>
    <w:rsid w:val="00243613"/>
    <w:rsid w:val="00243A48"/>
    <w:rsid w:val="00243DB2"/>
    <w:rsid w:val="002445BA"/>
    <w:rsid w:val="00244660"/>
    <w:rsid w:val="00244C4F"/>
    <w:rsid w:val="00244D59"/>
    <w:rsid w:val="0024582A"/>
    <w:rsid w:val="00245BE5"/>
    <w:rsid w:val="00245EC7"/>
    <w:rsid w:val="00246B47"/>
    <w:rsid w:val="00247262"/>
    <w:rsid w:val="00247792"/>
    <w:rsid w:val="0025036D"/>
    <w:rsid w:val="0025078A"/>
    <w:rsid w:val="002509B1"/>
    <w:rsid w:val="002517E7"/>
    <w:rsid w:val="00251E29"/>
    <w:rsid w:val="0025217C"/>
    <w:rsid w:val="00252638"/>
    <w:rsid w:val="002527DE"/>
    <w:rsid w:val="002529CF"/>
    <w:rsid w:val="0025329F"/>
    <w:rsid w:val="00253431"/>
    <w:rsid w:val="002538A7"/>
    <w:rsid w:val="00253B8D"/>
    <w:rsid w:val="002541C1"/>
    <w:rsid w:val="0025424A"/>
    <w:rsid w:val="002544C0"/>
    <w:rsid w:val="00254D2C"/>
    <w:rsid w:val="00255C24"/>
    <w:rsid w:val="00256957"/>
    <w:rsid w:val="00256C52"/>
    <w:rsid w:val="00256E1E"/>
    <w:rsid w:val="00257286"/>
    <w:rsid w:val="00257B8A"/>
    <w:rsid w:val="00257E90"/>
    <w:rsid w:val="002601D4"/>
    <w:rsid w:val="00260D14"/>
    <w:rsid w:val="0026256A"/>
    <w:rsid w:val="00262815"/>
    <w:rsid w:val="00263DBC"/>
    <w:rsid w:val="00263FA5"/>
    <w:rsid w:val="00264EFD"/>
    <w:rsid w:val="0026531B"/>
    <w:rsid w:val="00265C37"/>
    <w:rsid w:val="002667DC"/>
    <w:rsid w:val="002672F6"/>
    <w:rsid w:val="00267424"/>
    <w:rsid w:val="00270911"/>
    <w:rsid w:val="002715D5"/>
    <w:rsid w:val="00271861"/>
    <w:rsid w:val="00272211"/>
    <w:rsid w:val="00272224"/>
    <w:rsid w:val="00272942"/>
    <w:rsid w:val="00272BC2"/>
    <w:rsid w:val="00273A67"/>
    <w:rsid w:val="00273BC3"/>
    <w:rsid w:val="0027465C"/>
    <w:rsid w:val="002750AE"/>
    <w:rsid w:val="0027511F"/>
    <w:rsid w:val="0027606D"/>
    <w:rsid w:val="00276789"/>
    <w:rsid w:val="00276F99"/>
    <w:rsid w:val="0027700C"/>
    <w:rsid w:val="00277515"/>
    <w:rsid w:val="0027753F"/>
    <w:rsid w:val="00277638"/>
    <w:rsid w:val="00277AD1"/>
    <w:rsid w:val="00277D0D"/>
    <w:rsid w:val="00280298"/>
    <w:rsid w:val="002804E1"/>
    <w:rsid w:val="00280CDF"/>
    <w:rsid w:val="00281022"/>
    <w:rsid w:val="00281242"/>
    <w:rsid w:val="002826EE"/>
    <w:rsid w:val="00282800"/>
    <w:rsid w:val="002837A4"/>
    <w:rsid w:val="00283B5E"/>
    <w:rsid w:val="0028426A"/>
    <w:rsid w:val="002850EC"/>
    <w:rsid w:val="002863D9"/>
    <w:rsid w:val="00286B3B"/>
    <w:rsid w:val="0029058F"/>
    <w:rsid w:val="002908DF"/>
    <w:rsid w:val="00290F99"/>
    <w:rsid w:val="00291ECE"/>
    <w:rsid w:val="00291F29"/>
    <w:rsid w:val="00292131"/>
    <w:rsid w:val="002929AA"/>
    <w:rsid w:val="00292CC1"/>
    <w:rsid w:val="00293022"/>
    <w:rsid w:val="00293725"/>
    <w:rsid w:val="00293A4C"/>
    <w:rsid w:val="002944F1"/>
    <w:rsid w:val="00295A35"/>
    <w:rsid w:val="00296C70"/>
    <w:rsid w:val="002975CC"/>
    <w:rsid w:val="002A0834"/>
    <w:rsid w:val="002A14ED"/>
    <w:rsid w:val="002A39A6"/>
    <w:rsid w:val="002A3C73"/>
    <w:rsid w:val="002A45E1"/>
    <w:rsid w:val="002A5A98"/>
    <w:rsid w:val="002A6BFC"/>
    <w:rsid w:val="002A78AE"/>
    <w:rsid w:val="002A7C6B"/>
    <w:rsid w:val="002B0BC8"/>
    <w:rsid w:val="002B1156"/>
    <w:rsid w:val="002B1D72"/>
    <w:rsid w:val="002B2EBB"/>
    <w:rsid w:val="002B3780"/>
    <w:rsid w:val="002B3DD3"/>
    <w:rsid w:val="002B4697"/>
    <w:rsid w:val="002B57BE"/>
    <w:rsid w:val="002B5D25"/>
    <w:rsid w:val="002B604E"/>
    <w:rsid w:val="002B6D0B"/>
    <w:rsid w:val="002B7A90"/>
    <w:rsid w:val="002B7E58"/>
    <w:rsid w:val="002C0431"/>
    <w:rsid w:val="002C0823"/>
    <w:rsid w:val="002C090C"/>
    <w:rsid w:val="002C0D27"/>
    <w:rsid w:val="002C10F0"/>
    <w:rsid w:val="002C1292"/>
    <w:rsid w:val="002C23C8"/>
    <w:rsid w:val="002C2D41"/>
    <w:rsid w:val="002C300F"/>
    <w:rsid w:val="002C3090"/>
    <w:rsid w:val="002C370C"/>
    <w:rsid w:val="002C383F"/>
    <w:rsid w:val="002C3959"/>
    <w:rsid w:val="002C3A8D"/>
    <w:rsid w:val="002C3BEC"/>
    <w:rsid w:val="002C435F"/>
    <w:rsid w:val="002C48E3"/>
    <w:rsid w:val="002C49D8"/>
    <w:rsid w:val="002C4C56"/>
    <w:rsid w:val="002C6E5A"/>
    <w:rsid w:val="002D0D63"/>
    <w:rsid w:val="002D0E70"/>
    <w:rsid w:val="002D0E9F"/>
    <w:rsid w:val="002D10CE"/>
    <w:rsid w:val="002D12B9"/>
    <w:rsid w:val="002D287D"/>
    <w:rsid w:val="002D2FD8"/>
    <w:rsid w:val="002D3C08"/>
    <w:rsid w:val="002D3DFD"/>
    <w:rsid w:val="002D4003"/>
    <w:rsid w:val="002D4143"/>
    <w:rsid w:val="002D453D"/>
    <w:rsid w:val="002D4DDF"/>
    <w:rsid w:val="002D4EC1"/>
    <w:rsid w:val="002D517D"/>
    <w:rsid w:val="002D5755"/>
    <w:rsid w:val="002D57B2"/>
    <w:rsid w:val="002D5E31"/>
    <w:rsid w:val="002D6394"/>
    <w:rsid w:val="002D7772"/>
    <w:rsid w:val="002D7AA6"/>
    <w:rsid w:val="002E062A"/>
    <w:rsid w:val="002E081B"/>
    <w:rsid w:val="002E1A2B"/>
    <w:rsid w:val="002E2275"/>
    <w:rsid w:val="002E26C3"/>
    <w:rsid w:val="002E287A"/>
    <w:rsid w:val="002E30BC"/>
    <w:rsid w:val="002E359A"/>
    <w:rsid w:val="002E394E"/>
    <w:rsid w:val="002E43F1"/>
    <w:rsid w:val="002E4464"/>
    <w:rsid w:val="002E4729"/>
    <w:rsid w:val="002E4C41"/>
    <w:rsid w:val="002E5D8C"/>
    <w:rsid w:val="002E5EE1"/>
    <w:rsid w:val="002E60D0"/>
    <w:rsid w:val="002E6776"/>
    <w:rsid w:val="002E6BEF"/>
    <w:rsid w:val="002F001E"/>
    <w:rsid w:val="002F05AD"/>
    <w:rsid w:val="002F0DD7"/>
    <w:rsid w:val="002F11A4"/>
    <w:rsid w:val="002F227E"/>
    <w:rsid w:val="002F2C6F"/>
    <w:rsid w:val="002F344D"/>
    <w:rsid w:val="002F3974"/>
    <w:rsid w:val="002F434D"/>
    <w:rsid w:val="002F50FB"/>
    <w:rsid w:val="002F554D"/>
    <w:rsid w:val="002F5A28"/>
    <w:rsid w:val="002F5CEC"/>
    <w:rsid w:val="002F61F0"/>
    <w:rsid w:val="002F6C4B"/>
    <w:rsid w:val="002F74E1"/>
    <w:rsid w:val="00300494"/>
    <w:rsid w:val="00300FF2"/>
    <w:rsid w:val="0030278D"/>
    <w:rsid w:val="00302A8F"/>
    <w:rsid w:val="00303800"/>
    <w:rsid w:val="003048C9"/>
    <w:rsid w:val="00304F25"/>
    <w:rsid w:val="00305298"/>
    <w:rsid w:val="00306F59"/>
    <w:rsid w:val="00307BC2"/>
    <w:rsid w:val="00310158"/>
    <w:rsid w:val="00310C70"/>
    <w:rsid w:val="00312589"/>
    <w:rsid w:val="0031343A"/>
    <w:rsid w:val="00313AB4"/>
    <w:rsid w:val="00314AB2"/>
    <w:rsid w:val="00315B49"/>
    <w:rsid w:val="0031644D"/>
    <w:rsid w:val="003176ED"/>
    <w:rsid w:val="003204D3"/>
    <w:rsid w:val="00322EE5"/>
    <w:rsid w:val="00323041"/>
    <w:rsid w:val="003231BA"/>
    <w:rsid w:val="00323286"/>
    <w:rsid w:val="00323529"/>
    <w:rsid w:val="003238B1"/>
    <w:rsid w:val="00324E34"/>
    <w:rsid w:val="00325A49"/>
    <w:rsid w:val="00326E28"/>
    <w:rsid w:val="00326EDA"/>
    <w:rsid w:val="00327C79"/>
    <w:rsid w:val="00327E6D"/>
    <w:rsid w:val="003300CA"/>
    <w:rsid w:val="00330453"/>
    <w:rsid w:val="003307B0"/>
    <w:rsid w:val="0033091F"/>
    <w:rsid w:val="00330B74"/>
    <w:rsid w:val="00330CD4"/>
    <w:rsid w:val="003320D4"/>
    <w:rsid w:val="00332CE2"/>
    <w:rsid w:val="003343BD"/>
    <w:rsid w:val="003347BE"/>
    <w:rsid w:val="00334BE7"/>
    <w:rsid w:val="00334EB2"/>
    <w:rsid w:val="003356C8"/>
    <w:rsid w:val="00335816"/>
    <w:rsid w:val="00335D69"/>
    <w:rsid w:val="00335DF5"/>
    <w:rsid w:val="003363E8"/>
    <w:rsid w:val="003366B5"/>
    <w:rsid w:val="00336A6E"/>
    <w:rsid w:val="00336EFD"/>
    <w:rsid w:val="0033786E"/>
    <w:rsid w:val="00337DD5"/>
    <w:rsid w:val="003410F0"/>
    <w:rsid w:val="00341483"/>
    <w:rsid w:val="0034165F"/>
    <w:rsid w:val="003423FB"/>
    <w:rsid w:val="003425E4"/>
    <w:rsid w:val="0034280C"/>
    <w:rsid w:val="0034286B"/>
    <w:rsid w:val="00342F24"/>
    <w:rsid w:val="00343935"/>
    <w:rsid w:val="003444FE"/>
    <w:rsid w:val="00345603"/>
    <w:rsid w:val="00345C58"/>
    <w:rsid w:val="00345C86"/>
    <w:rsid w:val="00345EB5"/>
    <w:rsid w:val="00346734"/>
    <w:rsid w:val="003468CF"/>
    <w:rsid w:val="00346A9F"/>
    <w:rsid w:val="00346C64"/>
    <w:rsid w:val="00346D5E"/>
    <w:rsid w:val="00346D84"/>
    <w:rsid w:val="003478FB"/>
    <w:rsid w:val="00347E18"/>
    <w:rsid w:val="00351920"/>
    <w:rsid w:val="003538B6"/>
    <w:rsid w:val="00354694"/>
    <w:rsid w:val="00354754"/>
    <w:rsid w:val="00354882"/>
    <w:rsid w:val="00354B3A"/>
    <w:rsid w:val="0035552D"/>
    <w:rsid w:val="003562E7"/>
    <w:rsid w:val="003568D4"/>
    <w:rsid w:val="00360527"/>
    <w:rsid w:val="00360986"/>
    <w:rsid w:val="003613ED"/>
    <w:rsid w:val="00361F9C"/>
    <w:rsid w:val="00362114"/>
    <w:rsid w:val="00362778"/>
    <w:rsid w:val="00363AD8"/>
    <w:rsid w:val="0036429B"/>
    <w:rsid w:val="003649BB"/>
    <w:rsid w:val="00364E95"/>
    <w:rsid w:val="00365031"/>
    <w:rsid w:val="00365819"/>
    <w:rsid w:val="00366CA8"/>
    <w:rsid w:val="0036722A"/>
    <w:rsid w:val="0036733C"/>
    <w:rsid w:val="00367E71"/>
    <w:rsid w:val="003709D5"/>
    <w:rsid w:val="00370BAB"/>
    <w:rsid w:val="003727E7"/>
    <w:rsid w:val="00372C8D"/>
    <w:rsid w:val="0037409B"/>
    <w:rsid w:val="003744C0"/>
    <w:rsid w:val="0037581A"/>
    <w:rsid w:val="0037637D"/>
    <w:rsid w:val="00376842"/>
    <w:rsid w:val="00376D14"/>
    <w:rsid w:val="00377743"/>
    <w:rsid w:val="00377BA3"/>
    <w:rsid w:val="00380028"/>
    <w:rsid w:val="00380235"/>
    <w:rsid w:val="00380A2D"/>
    <w:rsid w:val="0038326F"/>
    <w:rsid w:val="003834F0"/>
    <w:rsid w:val="0038358F"/>
    <w:rsid w:val="00383FBF"/>
    <w:rsid w:val="0038487D"/>
    <w:rsid w:val="00384967"/>
    <w:rsid w:val="00384BBD"/>
    <w:rsid w:val="00384BD0"/>
    <w:rsid w:val="0038525F"/>
    <w:rsid w:val="003853C2"/>
    <w:rsid w:val="00385C67"/>
    <w:rsid w:val="0038770E"/>
    <w:rsid w:val="0039060C"/>
    <w:rsid w:val="0039170C"/>
    <w:rsid w:val="00391B6F"/>
    <w:rsid w:val="00391E81"/>
    <w:rsid w:val="003945EA"/>
    <w:rsid w:val="003957D2"/>
    <w:rsid w:val="00395994"/>
    <w:rsid w:val="00395DB7"/>
    <w:rsid w:val="00396F23"/>
    <w:rsid w:val="003971AF"/>
    <w:rsid w:val="003972A6"/>
    <w:rsid w:val="0039752B"/>
    <w:rsid w:val="003976AC"/>
    <w:rsid w:val="00397EBA"/>
    <w:rsid w:val="003A0147"/>
    <w:rsid w:val="003A1250"/>
    <w:rsid w:val="003A168A"/>
    <w:rsid w:val="003A1ACA"/>
    <w:rsid w:val="003A1ACB"/>
    <w:rsid w:val="003A2123"/>
    <w:rsid w:val="003A251D"/>
    <w:rsid w:val="003A2A02"/>
    <w:rsid w:val="003A3099"/>
    <w:rsid w:val="003A32BE"/>
    <w:rsid w:val="003A40A3"/>
    <w:rsid w:val="003A530D"/>
    <w:rsid w:val="003A6665"/>
    <w:rsid w:val="003A7166"/>
    <w:rsid w:val="003A755D"/>
    <w:rsid w:val="003A78B1"/>
    <w:rsid w:val="003B19EA"/>
    <w:rsid w:val="003B2173"/>
    <w:rsid w:val="003B37D0"/>
    <w:rsid w:val="003B4F64"/>
    <w:rsid w:val="003B5C51"/>
    <w:rsid w:val="003B617B"/>
    <w:rsid w:val="003B73DA"/>
    <w:rsid w:val="003C0358"/>
    <w:rsid w:val="003C0ABD"/>
    <w:rsid w:val="003C1C11"/>
    <w:rsid w:val="003C2BBA"/>
    <w:rsid w:val="003C34D5"/>
    <w:rsid w:val="003C392E"/>
    <w:rsid w:val="003C4438"/>
    <w:rsid w:val="003C5BBD"/>
    <w:rsid w:val="003C6160"/>
    <w:rsid w:val="003C61CD"/>
    <w:rsid w:val="003C6225"/>
    <w:rsid w:val="003C680A"/>
    <w:rsid w:val="003C6C50"/>
    <w:rsid w:val="003C785A"/>
    <w:rsid w:val="003C7CAD"/>
    <w:rsid w:val="003C7F94"/>
    <w:rsid w:val="003D18F8"/>
    <w:rsid w:val="003D20C1"/>
    <w:rsid w:val="003D22C6"/>
    <w:rsid w:val="003D26C1"/>
    <w:rsid w:val="003D2758"/>
    <w:rsid w:val="003D2883"/>
    <w:rsid w:val="003D2A6B"/>
    <w:rsid w:val="003D2CA4"/>
    <w:rsid w:val="003D326A"/>
    <w:rsid w:val="003D3BD1"/>
    <w:rsid w:val="003D4107"/>
    <w:rsid w:val="003D4811"/>
    <w:rsid w:val="003D52E0"/>
    <w:rsid w:val="003D567E"/>
    <w:rsid w:val="003D6083"/>
    <w:rsid w:val="003D782D"/>
    <w:rsid w:val="003E0098"/>
    <w:rsid w:val="003E2020"/>
    <w:rsid w:val="003E343A"/>
    <w:rsid w:val="003E372C"/>
    <w:rsid w:val="003E656B"/>
    <w:rsid w:val="003E6A62"/>
    <w:rsid w:val="003E6AB5"/>
    <w:rsid w:val="003E77E0"/>
    <w:rsid w:val="003E7E18"/>
    <w:rsid w:val="003F01D8"/>
    <w:rsid w:val="003F0ADE"/>
    <w:rsid w:val="003F0D03"/>
    <w:rsid w:val="003F22B5"/>
    <w:rsid w:val="003F23A8"/>
    <w:rsid w:val="003F2858"/>
    <w:rsid w:val="003F29C3"/>
    <w:rsid w:val="003F2CC4"/>
    <w:rsid w:val="003F36D6"/>
    <w:rsid w:val="003F4179"/>
    <w:rsid w:val="003F4C76"/>
    <w:rsid w:val="003F53EC"/>
    <w:rsid w:val="003F59CB"/>
    <w:rsid w:val="003F5A17"/>
    <w:rsid w:val="003F67AF"/>
    <w:rsid w:val="003F6BBE"/>
    <w:rsid w:val="003F6F3B"/>
    <w:rsid w:val="003F708A"/>
    <w:rsid w:val="003F74CF"/>
    <w:rsid w:val="003F77CB"/>
    <w:rsid w:val="003F7C0E"/>
    <w:rsid w:val="003F7C9F"/>
    <w:rsid w:val="00400632"/>
    <w:rsid w:val="00400B84"/>
    <w:rsid w:val="00400F9E"/>
    <w:rsid w:val="0040183E"/>
    <w:rsid w:val="00401DDE"/>
    <w:rsid w:val="004029A7"/>
    <w:rsid w:val="004030F7"/>
    <w:rsid w:val="0040331A"/>
    <w:rsid w:val="00403651"/>
    <w:rsid w:val="004037A5"/>
    <w:rsid w:val="00404976"/>
    <w:rsid w:val="00405B09"/>
    <w:rsid w:val="0040610B"/>
    <w:rsid w:val="00406C91"/>
    <w:rsid w:val="00410488"/>
    <w:rsid w:val="00411966"/>
    <w:rsid w:val="0041216B"/>
    <w:rsid w:val="004127BF"/>
    <w:rsid w:val="0041390F"/>
    <w:rsid w:val="00414591"/>
    <w:rsid w:val="004148EF"/>
    <w:rsid w:val="00414D9A"/>
    <w:rsid w:val="00414F79"/>
    <w:rsid w:val="00415687"/>
    <w:rsid w:val="0041575B"/>
    <w:rsid w:val="00416DC3"/>
    <w:rsid w:val="00416F82"/>
    <w:rsid w:val="00417555"/>
    <w:rsid w:val="00417C1A"/>
    <w:rsid w:val="00420BCB"/>
    <w:rsid w:val="00420D70"/>
    <w:rsid w:val="004214E5"/>
    <w:rsid w:val="00421C7D"/>
    <w:rsid w:val="00421F6C"/>
    <w:rsid w:val="004221A5"/>
    <w:rsid w:val="00422E98"/>
    <w:rsid w:val="00423524"/>
    <w:rsid w:val="00423A45"/>
    <w:rsid w:val="00423D46"/>
    <w:rsid w:val="00423FCB"/>
    <w:rsid w:val="00425129"/>
    <w:rsid w:val="00425298"/>
    <w:rsid w:val="0042608A"/>
    <w:rsid w:val="0042691C"/>
    <w:rsid w:val="00426D94"/>
    <w:rsid w:val="00426DD3"/>
    <w:rsid w:val="00430526"/>
    <w:rsid w:val="004307A6"/>
    <w:rsid w:val="0043103F"/>
    <w:rsid w:val="0043188F"/>
    <w:rsid w:val="0043213E"/>
    <w:rsid w:val="004321EC"/>
    <w:rsid w:val="004332C0"/>
    <w:rsid w:val="00434225"/>
    <w:rsid w:val="00434E64"/>
    <w:rsid w:val="00434EA5"/>
    <w:rsid w:val="00435AF3"/>
    <w:rsid w:val="00436032"/>
    <w:rsid w:val="00437A68"/>
    <w:rsid w:val="0044051E"/>
    <w:rsid w:val="004405F6"/>
    <w:rsid w:val="004409C0"/>
    <w:rsid w:val="00440C60"/>
    <w:rsid w:val="00441193"/>
    <w:rsid w:val="00441CF3"/>
    <w:rsid w:val="0044225E"/>
    <w:rsid w:val="00444093"/>
    <w:rsid w:val="0044437E"/>
    <w:rsid w:val="00446062"/>
    <w:rsid w:val="00446134"/>
    <w:rsid w:val="00446645"/>
    <w:rsid w:val="00446EE9"/>
    <w:rsid w:val="00446F8C"/>
    <w:rsid w:val="0044704F"/>
    <w:rsid w:val="0044713F"/>
    <w:rsid w:val="00447386"/>
    <w:rsid w:val="004475AD"/>
    <w:rsid w:val="00447C5B"/>
    <w:rsid w:val="00447FAE"/>
    <w:rsid w:val="0045135D"/>
    <w:rsid w:val="00451AB1"/>
    <w:rsid w:val="00451C79"/>
    <w:rsid w:val="00451D4E"/>
    <w:rsid w:val="00452627"/>
    <w:rsid w:val="00453C19"/>
    <w:rsid w:val="0045402C"/>
    <w:rsid w:val="00454460"/>
    <w:rsid w:val="00455274"/>
    <w:rsid w:val="00456073"/>
    <w:rsid w:val="004560FC"/>
    <w:rsid w:val="00456480"/>
    <w:rsid w:val="0045664E"/>
    <w:rsid w:val="00456DDE"/>
    <w:rsid w:val="004570B8"/>
    <w:rsid w:val="0045734E"/>
    <w:rsid w:val="004576D3"/>
    <w:rsid w:val="004578FC"/>
    <w:rsid w:val="00457CC0"/>
    <w:rsid w:val="0046019D"/>
    <w:rsid w:val="0046086B"/>
    <w:rsid w:val="004610BD"/>
    <w:rsid w:val="004610E8"/>
    <w:rsid w:val="004612FE"/>
    <w:rsid w:val="00461F0D"/>
    <w:rsid w:val="00462DE7"/>
    <w:rsid w:val="00463959"/>
    <w:rsid w:val="00464C09"/>
    <w:rsid w:val="004652AD"/>
    <w:rsid w:val="00465CB3"/>
    <w:rsid w:val="0046706D"/>
    <w:rsid w:val="004710E3"/>
    <w:rsid w:val="00471578"/>
    <w:rsid w:val="004719B6"/>
    <w:rsid w:val="00471ABA"/>
    <w:rsid w:val="004722E1"/>
    <w:rsid w:val="004729D0"/>
    <w:rsid w:val="00472C2F"/>
    <w:rsid w:val="004739C0"/>
    <w:rsid w:val="004751B2"/>
    <w:rsid w:val="00477650"/>
    <w:rsid w:val="004779B4"/>
    <w:rsid w:val="004803D5"/>
    <w:rsid w:val="004807F7"/>
    <w:rsid w:val="00480F4E"/>
    <w:rsid w:val="0048195D"/>
    <w:rsid w:val="00482A57"/>
    <w:rsid w:val="00483C68"/>
    <w:rsid w:val="00485B82"/>
    <w:rsid w:val="00486395"/>
    <w:rsid w:val="0048689B"/>
    <w:rsid w:val="00486EB1"/>
    <w:rsid w:val="004874D4"/>
    <w:rsid w:val="00487C17"/>
    <w:rsid w:val="00487E73"/>
    <w:rsid w:val="00487E89"/>
    <w:rsid w:val="00490445"/>
    <w:rsid w:val="00490BC6"/>
    <w:rsid w:val="00490D77"/>
    <w:rsid w:val="00490F13"/>
    <w:rsid w:val="00491F3D"/>
    <w:rsid w:val="00492029"/>
    <w:rsid w:val="00492353"/>
    <w:rsid w:val="00493223"/>
    <w:rsid w:val="004935A5"/>
    <w:rsid w:val="00493D5F"/>
    <w:rsid w:val="00493DE7"/>
    <w:rsid w:val="004949C2"/>
    <w:rsid w:val="00495CFA"/>
    <w:rsid w:val="00495D02"/>
    <w:rsid w:val="00495E81"/>
    <w:rsid w:val="004964EC"/>
    <w:rsid w:val="00497787"/>
    <w:rsid w:val="004A0993"/>
    <w:rsid w:val="004A0A89"/>
    <w:rsid w:val="004A1599"/>
    <w:rsid w:val="004A188E"/>
    <w:rsid w:val="004A221F"/>
    <w:rsid w:val="004A3A87"/>
    <w:rsid w:val="004A3B94"/>
    <w:rsid w:val="004A3E12"/>
    <w:rsid w:val="004A3E68"/>
    <w:rsid w:val="004A3F80"/>
    <w:rsid w:val="004A4B19"/>
    <w:rsid w:val="004A4F0B"/>
    <w:rsid w:val="004A4F29"/>
    <w:rsid w:val="004A6689"/>
    <w:rsid w:val="004A7536"/>
    <w:rsid w:val="004A7EC8"/>
    <w:rsid w:val="004B0617"/>
    <w:rsid w:val="004B1670"/>
    <w:rsid w:val="004B1E50"/>
    <w:rsid w:val="004B23A4"/>
    <w:rsid w:val="004B2C9D"/>
    <w:rsid w:val="004B3350"/>
    <w:rsid w:val="004B379F"/>
    <w:rsid w:val="004B49FB"/>
    <w:rsid w:val="004B588A"/>
    <w:rsid w:val="004B63A7"/>
    <w:rsid w:val="004B63D4"/>
    <w:rsid w:val="004B6886"/>
    <w:rsid w:val="004B6911"/>
    <w:rsid w:val="004B7F85"/>
    <w:rsid w:val="004C077D"/>
    <w:rsid w:val="004C0A9B"/>
    <w:rsid w:val="004C0D27"/>
    <w:rsid w:val="004C1ECB"/>
    <w:rsid w:val="004C239F"/>
    <w:rsid w:val="004C249D"/>
    <w:rsid w:val="004C2905"/>
    <w:rsid w:val="004C35B8"/>
    <w:rsid w:val="004C4339"/>
    <w:rsid w:val="004C45AA"/>
    <w:rsid w:val="004C4AC4"/>
    <w:rsid w:val="004C4D78"/>
    <w:rsid w:val="004C59B9"/>
    <w:rsid w:val="004C687E"/>
    <w:rsid w:val="004C6E5D"/>
    <w:rsid w:val="004C70E3"/>
    <w:rsid w:val="004C7BE9"/>
    <w:rsid w:val="004D0946"/>
    <w:rsid w:val="004D0E83"/>
    <w:rsid w:val="004D1132"/>
    <w:rsid w:val="004D311B"/>
    <w:rsid w:val="004D3B5C"/>
    <w:rsid w:val="004D4818"/>
    <w:rsid w:val="004D59A2"/>
    <w:rsid w:val="004D6E56"/>
    <w:rsid w:val="004E031F"/>
    <w:rsid w:val="004E0DE3"/>
    <w:rsid w:val="004E1B71"/>
    <w:rsid w:val="004E204B"/>
    <w:rsid w:val="004E404C"/>
    <w:rsid w:val="004E578B"/>
    <w:rsid w:val="004E57AE"/>
    <w:rsid w:val="004E62CC"/>
    <w:rsid w:val="004E6CA9"/>
    <w:rsid w:val="004E773D"/>
    <w:rsid w:val="004E7B08"/>
    <w:rsid w:val="004F058E"/>
    <w:rsid w:val="004F0610"/>
    <w:rsid w:val="004F1A25"/>
    <w:rsid w:val="004F1BBC"/>
    <w:rsid w:val="004F2086"/>
    <w:rsid w:val="004F21E9"/>
    <w:rsid w:val="004F2419"/>
    <w:rsid w:val="004F37C6"/>
    <w:rsid w:val="004F44D1"/>
    <w:rsid w:val="004F59D6"/>
    <w:rsid w:val="004F5AFD"/>
    <w:rsid w:val="004F63EE"/>
    <w:rsid w:val="004F6FC3"/>
    <w:rsid w:val="004F71B0"/>
    <w:rsid w:val="004F74BA"/>
    <w:rsid w:val="004F7FAD"/>
    <w:rsid w:val="0050063A"/>
    <w:rsid w:val="005006B0"/>
    <w:rsid w:val="00501E61"/>
    <w:rsid w:val="0050260C"/>
    <w:rsid w:val="005027F9"/>
    <w:rsid w:val="0050386D"/>
    <w:rsid w:val="00504890"/>
    <w:rsid w:val="005052FE"/>
    <w:rsid w:val="0050676C"/>
    <w:rsid w:val="005068AD"/>
    <w:rsid w:val="00506D5A"/>
    <w:rsid w:val="005076D3"/>
    <w:rsid w:val="00507A38"/>
    <w:rsid w:val="00511125"/>
    <w:rsid w:val="0051231B"/>
    <w:rsid w:val="005125C8"/>
    <w:rsid w:val="005129DF"/>
    <w:rsid w:val="00513435"/>
    <w:rsid w:val="00513752"/>
    <w:rsid w:val="00513D7F"/>
    <w:rsid w:val="0051494E"/>
    <w:rsid w:val="00514979"/>
    <w:rsid w:val="005153C9"/>
    <w:rsid w:val="00516768"/>
    <w:rsid w:val="005167A2"/>
    <w:rsid w:val="00516E03"/>
    <w:rsid w:val="00517220"/>
    <w:rsid w:val="00517244"/>
    <w:rsid w:val="005178C2"/>
    <w:rsid w:val="005202CF"/>
    <w:rsid w:val="00522752"/>
    <w:rsid w:val="0052342A"/>
    <w:rsid w:val="005239B4"/>
    <w:rsid w:val="00523E7E"/>
    <w:rsid w:val="00525645"/>
    <w:rsid w:val="00525EFA"/>
    <w:rsid w:val="0052645E"/>
    <w:rsid w:val="00526AFE"/>
    <w:rsid w:val="00527318"/>
    <w:rsid w:val="00530591"/>
    <w:rsid w:val="00530E0D"/>
    <w:rsid w:val="00532571"/>
    <w:rsid w:val="0053288B"/>
    <w:rsid w:val="00532AC9"/>
    <w:rsid w:val="0053306A"/>
    <w:rsid w:val="00533203"/>
    <w:rsid w:val="00535185"/>
    <w:rsid w:val="005364F9"/>
    <w:rsid w:val="0053665C"/>
    <w:rsid w:val="0053669F"/>
    <w:rsid w:val="005374C3"/>
    <w:rsid w:val="005376D2"/>
    <w:rsid w:val="0053793D"/>
    <w:rsid w:val="00537CAE"/>
    <w:rsid w:val="00540248"/>
    <w:rsid w:val="0054029E"/>
    <w:rsid w:val="00540CF7"/>
    <w:rsid w:val="00541463"/>
    <w:rsid w:val="00541A06"/>
    <w:rsid w:val="00542313"/>
    <w:rsid w:val="00542AF6"/>
    <w:rsid w:val="00542B12"/>
    <w:rsid w:val="0054317D"/>
    <w:rsid w:val="00546EE8"/>
    <w:rsid w:val="0054784B"/>
    <w:rsid w:val="005504DA"/>
    <w:rsid w:val="00550964"/>
    <w:rsid w:val="0055101F"/>
    <w:rsid w:val="0055163B"/>
    <w:rsid w:val="00552906"/>
    <w:rsid w:val="00553B47"/>
    <w:rsid w:val="005546B6"/>
    <w:rsid w:val="00554881"/>
    <w:rsid w:val="005556AA"/>
    <w:rsid w:val="00555EB7"/>
    <w:rsid w:val="00556600"/>
    <w:rsid w:val="005566A0"/>
    <w:rsid w:val="00556770"/>
    <w:rsid w:val="00556B3D"/>
    <w:rsid w:val="00556B46"/>
    <w:rsid w:val="00557F8F"/>
    <w:rsid w:val="00560A79"/>
    <w:rsid w:val="00560B73"/>
    <w:rsid w:val="0056115F"/>
    <w:rsid w:val="00561524"/>
    <w:rsid w:val="00561AD5"/>
    <w:rsid w:val="00561BAA"/>
    <w:rsid w:val="00562CF4"/>
    <w:rsid w:val="00562E27"/>
    <w:rsid w:val="005630B8"/>
    <w:rsid w:val="0056318B"/>
    <w:rsid w:val="00563B68"/>
    <w:rsid w:val="00564B2A"/>
    <w:rsid w:val="00566694"/>
    <w:rsid w:val="005669C8"/>
    <w:rsid w:val="00566FE7"/>
    <w:rsid w:val="00567798"/>
    <w:rsid w:val="005678B7"/>
    <w:rsid w:val="00567E06"/>
    <w:rsid w:val="00570AA1"/>
    <w:rsid w:val="00571082"/>
    <w:rsid w:val="00571116"/>
    <w:rsid w:val="00571259"/>
    <w:rsid w:val="00572512"/>
    <w:rsid w:val="005725E6"/>
    <w:rsid w:val="0057323A"/>
    <w:rsid w:val="00573862"/>
    <w:rsid w:val="0057424A"/>
    <w:rsid w:val="00576605"/>
    <w:rsid w:val="00580443"/>
    <w:rsid w:val="00581036"/>
    <w:rsid w:val="0058152D"/>
    <w:rsid w:val="00581A74"/>
    <w:rsid w:val="00581E0D"/>
    <w:rsid w:val="005825F2"/>
    <w:rsid w:val="0058463E"/>
    <w:rsid w:val="00586173"/>
    <w:rsid w:val="00586505"/>
    <w:rsid w:val="00586653"/>
    <w:rsid w:val="00586B2C"/>
    <w:rsid w:val="00590304"/>
    <w:rsid w:val="005906EB"/>
    <w:rsid w:val="00590A99"/>
    <w:rsid w:val="00590B2B"/>
    <w:rsid w:val="00590CD8"/>
    <w:rsid w:val="00590E43"/>
    <w:rsid w:val="005914AE"/>
    <w:rsid w:val="00591E80"/>
    <w:rsid w:val="00592117"/>
    <w:rsid w:val="00592A45"/>
    <w:rsid w:val="00593373"/>
    <w:rsid w:val="00594845"/>
    <w:rsid w:val="00595327"/>
    <w:rsid w:val="005955E4"/>
    <w:rsid w:val="00595DDB"/>
    <w:rsid w:val="00595E75"/>
    <w:rsid w:val="005967C6"/>
    <w:rsid w:val="00596A28"/>
    <w:rsid w:val="00596C87"/>
    <w:rsid w:val="0059761A"/>
    <w:rsid w:val="005A08BD"/>
    <w:rsid w:val="005A20E2"/>
    <w:rsid w:val="005A2EE2"/>
    <w:rsid w:val="005A3E7E"/>
    <w:rsid w:val="005A5B9E"/>
    <w:rsid w:val="005A658A"/>
    <w:rsid w:val="005A6A64"/>
    <w:rsid w:val="005B07C8"/>
    <w:rsid w:val="005B1146"/>
    <w:rsid w:val="005B16A3"/>
    <w:rsid w:val="005B1DCD"/>
    <w:rsid w:val="005B299B"/>
    <w:rsid w:val="005B2FCF"/>
    <w:rsid w:val="005B52EC"/>
    <w:rsid w:val="005B62AE"/>
    <w:rsid w:val="005B6D94"/>
    <w:rsid w:val="005B7130"/>
    <w:rsid w:val="005C0163"/>
    <w:rsid w:val="005C0522"/>
    <w:rsid w:val="005C067A"/>
    <w:rsid w:val="005C0A45"/>
    <w:rsid w:val="005C0F8B"/>
    <w:rsid w:val="005C1027"/>
    <w:rsid w:val="005C2879"/>
    <w:rsid w:val="005C2A9B"/>
    <w:rsid w:val="005C320E"/>
    <w:rsid w:val="005C3CCB"/>
    <w:rsid w:val="005C467B"/>
    <w:rsid w:val="005C5E94"/>
    <w:rsid w:val="005C6636"/>
    <w:rsid w:val="005C664B"/>
    <w:rsid w:val="005C6658"/>
    <w:rsid w:val="005C734F"/>
    <w:rsid w:val="005C7AD2"/>
    <w:rsid w:val="005D05F3"/>
    <w:rsid w:val="005D0D27"/>
    <w:rsid w:val="005D1D76"/>
    <w:rsid w:val="005D2007"/>
    <w:rsid w:val="005D2200"/>
    <w:rsid w:val="005D26F3"/>
    <w:rsid w:val="005D27DE"/>
    <w:rsid w:val="005D2C1F"/>
    <w:rsid w:val="005D398F"/>
    <w:rsid w:val="005D584A"/>
    <w:rsid w:val="005D6410"/>
    <w:rsid w:val="005D6584"/>
    <w:rsid w:val="005D671B"/>
    <w:rsid w:val="005D69E5"/>
    <w:rsid w:val="005D6BBC"/>
    <w:rsid w:val="005D7395"/>
    <w:rsid w:val="005D7767"/>
    <w:rsid w:val="005D77FF"/>
    <w:rsid w:val="005E0C16"/>
    <w:rsid w:val="005E0DA2"/>
    <w:rsid w:val="005E132D"/>
    <w:rsid w:val="005E22EE"/>
    <w:rsid w:val="005E25CC"/>
    <w:rsid w:val="005E2A4F"/>
    <w:rsid w:val="005E2A6A"/>
    <w:rsid w:val="005E3962"/>
    <w:rsid w:val="005E4789"/>
    <w:rsid w:val="005E4E10"/>
    <w:rsid w:val="005E4FDB"/>
    <w:rsid w:val="005E6694"/>
    <w:rsid w:val="005E6824"/>
    <w:rsid w:val="005F01A7"/>
    <w:rsid w:val="005F0A28"/>
    <w:rsid w:val="005F0BD7"/>
    <w:rsid w:val="005F1945"/>
    <w:rsid w:val="005F1E72"/>
    <w:rsid w:val="005F2648"/>
    <w:rsid w:val="005F2DEB"/>
    <w:rsid w:val="005F34C0"/>
    <w:rsid w:val="005F39FA"/>
    <w:rsid w:val="005F4047"/>
    <w:rsid w:val="005F4179"/>
    <w:rsid w:val="005F4448"/>
    <w:rsid w:val="005F4479"/>
    <w:rsid w:val="005F473C"/>
    <w:rsid w:val="005F51F3"/>
    <w:rsid w:val="005F59DE"/>
    <w:rsid w:val="005F663B"/>
    <w:rsid w:val="005F6800"/>
    <w:rsid w:val="005F68EA"/>
    <w:rsid w:val="005F7950"/>
    <w:rsid w:val="005F7DF9"/>
    <w:rsid w:val="00600860"/>
    <w:rsid w:val="00600A03"/>
    <w:rsid w:val="006010FA"/>
    <w:rsid w:val="0060131C"/>
    <w:rsid w:val="00601F3C"/>
    <w:rsid w:val="0060343D"/>
    <w:rsid w:val="006040B3"/>
    <w:rsid w:val="0060484A"/>
    <w:rsid w:val="00604B64"/>
    <w:rsid w:val="00604ECB"/>
    <w:rsid w:val="00604FFF"/>
    <w:rsid w:val="00605015"/>
    <w:rsid w:val="00605A77"/>
    <w:rsid w:val="00606416"/>
    <w:rsid w:val="00606F09"/>
    <w:rsid w:val="00610155"/>
    <w:rsid w:val="006101B5"/>
    <w:rsid w:val="00610897"/>
    <w:rsid w:val="00610982"/>
    <w:rsid w:val="00611651"/>
    <w:rsid w:val="00611C3A"/>
    <w:rsid w:val="006121B3"/>
    <w:rsid w:val="00612E0B"/>
    <w:rsid w:val="00613018"/>
    <w:rsid w:val="00613737"/>
    <w:rsid w:val="00613CC8"/>
    <w:rsid w:val="0061422D"/>
    <w:rsid w:val="00614C90"/>
    <w:rsid w:val="006151CD"/>
    <w:rsid w:val="0061672D"/>
    <w:rsid w:val="0061770F"/>
    <w:rsid w:val="006178FD"/>
    <w:rsid w:val="00617C62"/>
    <w:rsid w:val="006201E8"/>
    <w:rsid w:val="00620454"/>
    <w:rsid w:val="00621369"/>
    <w:rsid w:val="00621739"/>
    <w:rsid w:val="00622235"/>
    <w:rsid w:val="00622FD4"/>
    <w:rsid w:val="00623B98"/>
    <w:rsid w:val="00623C80"/>
    <w:rsid w:val="0062405D"/>
    <w:rsid w:val="006256C4"/>
    <w:rsid w:val="0062596F"/>
    <w:rsid w:val="006260E2"/>
    <w:rsid w:val="00626E0E"/>
    <w:rsid w:val="00626F3E"/>
    <w:rsid w:val="00626F44"/>
    <w:rsid w:val="006279EF"/>
    <w:rsid w:val="00627BD4"/>
    <w:rsid w:val="006301B5"/>
    <w:rsid w:val="00630833"/>
    <w:rsid w:val="00630847"/>
    <w:rsid w:val="006308C9"/>
    <w:rsid w:val="00632644"/>
    <w:rsid w:val="006328F0"/>
    <w:rsid w:val="00632B9C"/>
    <w:rsid w:val="00633278"/>
    <w:rsid w:val="00633615"/>
    <w:rsid w:val="006349F4"/>
    <w:rsid w:val="00634A59"/>
    <w:rsid w:val="0063516A"/>
    <w:rsid w:val="006351EA"/>
    <w:rsid w:val="00635745"/>
    <w:rsid w:val="00636113"/>
    <w:rsid w:val="00636552"/>
    <w:rsid w:val="00636C35"/>
    <w:rsid w:val="00637AE1"/>
    <w:rsid w:val="00637B83"/>
    <w:rsid w:val="00637F62"/>
    <w:rsid w:val="0064044A"/>
    <w:rsid w:val="0064056E"/>
    <w:rsid w:val="00640794"/>
    <w:rsid w:val="00641953"/>
    <w:rsid w:val="00641C59"/>
    <w:rsid w:val="00641EC9"/>
    <w:rsid w:val="006421CC"/>
    <w:rsid w:val="00642CE1"/>
    <w:rsid w:val="0064308D"/>
    <w:rsid w:val="00643308"/>
    <w:rsid w:val="006433B5"/>
    <w:rsid w:val="0064381A"/>
    <w:rsid w:val="00644A81"/>
    <w:rsid w:val="00645624"/>
    <w:rsid w:val="00645BC1"/>
    <w:rsid w:val="00645FF2"/>
    <w:rsid w:val="0064620D"/>
    <w:rsid w:val="00647909"/>
    <w:rsid w:val="00647CFD"/>
    <w:rsid w:val="00650EF3"/>
    <w:rsid w:val="0065159C"/>
    <w:rsid w:val="00651D58"/>
    <w:rsid w:val="00652364"/>
    <w:rsid w:val="006526D2"/>
    <w:rsid w:val="006529CA"/>
    <w:rsid w:val="006533F2"/>
    <w:rsid w:val="006537E0"/>
    <w:rsid w:val="00653D36"/>
    <w:rsid w:val="00654A1A"/>
    <w:rsid w:val="00656354"/>
    <w:rsid w:val="00656EF7"/>
    <w:rsid w:val="006577B3"/>
    <w:rsid w:val="0066053E"/>
    <w:rsid w:val="006608F4"/>
    <w:rsid w:val="00660A0A"/>
    <w:rsid w:val="00660EFB"/>
    <w:rsid w:val="00660F7C"/>
    <w:rsid w:val="00661345"/>
    <w:rsid w:val="00662758"/>
    <w:rsid w:val="00662DA4"/>
    <w:rsid w:val="00662F56"/>
    <w:rsid w:val="00662FCE"/>
    <w:rsid w:val="00663BF9"/>
    <w:rsid w:val="00664AFC"/>
    <w:rsid w:val="00664EAA"/>
    <w:rsid w:val="0066584F"/>
    <w:rsid w:val="00665FFA"/>
    <w:rsid w:val="00666B86"/>
    <w:rsid w:val="0067082F"/>
    <w:rsid w:val="006711F4"/>
    <w:rsid w:val="006715DD"/>
    <w:rsid w:val="006728BD"/>
    <w:rsid w:val="00672BAD"/>
    <w:rsid w:val="00672C94"/>
    <w:rsid w:val="00672F63"/>
    <w:rsid w:val="00673959"/>
    <w:rsid w:val="006739DD"/>
    <w:rsid w:val="00673CA0"/>
    <w:rsid w:val="00674A26"/>
    <w:rsid w:val="00676460"/>
    <w:rsid w:val="006766E1"/>
    <w:rsid w:val="00676B48"/>
    <w:rsid w:val="006802CF"/>
    <w:rsid w:val="00680E72"/>
    <w:rsid w:val="00681828"/>
    <w:rsid w:val="00681E11"/>
    <w:rsid w:val="00681E4B"/>
    <w:rsid w:val="00682709"/>
    <w:rsid w:val="00682B6D"/>
    <w:rsid w:val="0068493B"/>
    <w:rsid w:val="0068495D"/>
    <w:rsid w:val="00684EC2"/>
    <w:rsid w:val="00685201"/>
    <w:rsid w:val="00685591"/>
    <w:rsid w:val="00685B12"/>
    <w:rsid w:val="00685FEE"/>
    <w:rsid w:val="006868F4"/>
    <w:rsid w:val="00686D59"/>
    <w:rsid w:val="00686FC8"/>
    <w:rsid w:val="0068767F"/>
    <w:rsid w:val="00687F46"/>
    <w:rsid w:val="006904E7"/>
    <w:rsid w:val="00690763"/>
    <w:rsid w:val="00690BB7"/>
    <w:rsid w:val="00690CA9"/>
    <w:rsid w:val="006910AF"/>
    <w:rsid w:val="006921E3"/>
    <w:rsid w:val="00692251"/>
    <w:rsid w:val="006926C6"/>
    <w:rsid w:val="00693132"/>
    <w:rsid w:val="0069413F"/>
    <w:rsid w:val="00694B50"/>
    <w:rsid w:val="006960BE"/>
    <w:rsid w:val="006963AE"/>
    <w:rsid w:val="006970E2"/>
    <w:rsid w:val="006978C9"/>
    <w:rsid w:val="006A0C3C"/>
    <w:rsid w:val="006A1F63"/>
    <w:rsid w:val="006A224C"/>
    <w:rsid w:val="006A25D4"/>
    <w:rsid w:val="006A2B0C"/>
    <w:rsid w:val="006A309F"/>
    <w:rsid w:val="006A3503"/>
    <w:rsid w:val="006A3713"/>
    <w:rsid w:val="006A39DB"/>
    <w:rsid w:val="006A3B95"/>
    <w:rsid w:val="006A3E59"/>
    <w:rsid w:val="006A3F81"/>
    <w:rsid w:val="006A46B3"/>
    <w:rsid w:val="006A47B7"/>
    <w:rsid w:val="006A49F0"/>
    <w:rsid w:val="006A4F57"/>
    <w:rsid w:val="006A5FCB"/>
    <w:rsid w:val="006A68C9"/>
    <w:rsid w:val="006B0411"/>
    <w:rsid w:val="006B09E8"/>
    <w:rsid w:val="006B1B60"/>
    <w:rsid w:val="006B22A6"/>
    <w:rsid w:val="006B34E1"/>
    <w:rsid w:val="006B3810"/>
    <w:rsid w:val="006B6352"/>
    <w:rsid w:val="006B68A8"/>
    <w:rsid w:val="006B69F3"/>
    <w:rsid w:val="006B6D1A"/>
    <w:rsid w:val="006B7A9C"/>
    <w:rsid w:val="006B7BAF"/>
    <w:rsid w:val="006C02FC"/>
    <w:rsid w:val="006C06B4"/>
    <w:rsid w:val="006C1E8A"/>
    <w:rsid w:val="006C215C"/>
    <w:rsid w:val="006C2D4E"/>
    <w:rsid w:val="006C36DD"/>
    <w:rsid w:val="006C3E32"/>
    <w:rsid w:val="006C3F4A"/>
    <w:rsid w:val="006C409E"/>
    <w:rsid w:val="006C438D"/>
    <w:rsid w:val="006C4841"/>
    <w:rsid w:val="006C4A36"/>
    <w:rsid w:val="006C699F"/>
    <w:rsid w:val="006C6C6C"/>
    <w:rsid w:val="006C745E"/>
    <w:rsid w:val="006C7AC4"/>
    <w:rsid w:val="006D057A"/>
    <w:rsid w:val="006D057F"/>
    <w:rsid w:val="006D169E"/>
    <w:rsid w:val="006D1CC8"/>
    <w:rsid w:val="006D2880"/>
    <w:rsid w:val="006D3341"/>
    <w:rsid w:val="006D3859"/>
    <w:rsid w:val="006D4D4E"/>
    <w:rsid w:val="006D53A1"/>
    <w:rsid w:val="006D5AAF"/>
    <w:rsid w:val="006D6835"/>
    <w:rsid w:val="006D6E9F"/>
    <w:rsid w:val="006D769B"/>
    <w:rsid w:val="006E0E90"/>
    <w:rsid w:val="006E0FE3"/>
    <w:rsid w:val="006E22C6"/>
    <w:rsid w:val="006E2A3A"/>
    <w:rsid w:val="006E2EEF"/>
    <w:rsid w:val="006E439D"/>
    <w:rsid w:val="006E4D9B"/>
    <w:rsid w:val="006E53D1"/>
    <w:rsid w:val="006E6397"/>
    <w:rsid w:val="006E66F4"/>
    <w:rsid w:val="006E6DAE"/>
    <w:rsid w:val="006E74AE"/>
    <w:rsid w:val="006E76E1"/>
    <w:rsid w:val="006F033B"/>
    <w:rsid w:val="006F05A3"/>
    <w:rsid w:val="006F0869"/>
    <w:rsid w:val="006F1A88"/>
    <w:rsid w:val="006F1BE8"/>
    <w:rsid w:val="006F2022"/>
    <w:rsid w:val="006F26B5"/>
    <w:rsid w:val="006F2A09"/>
    <w:rsid w:val="006F2A13"/>
    <w:rsid w:val="006F3913"/>
    <w:rsid w:val="006F4EA1"/>
    <w:rsid w:val="006F5425"/>
    <w:rsid w:val="006F6109"/>
    <w:rsid w:val="006F6681"/>
    <w:rsid w:val="006F759C"/>
    <w:rsid w:val="00700169"/>
    <w:rsid w:val="007018C7"/>
    <w:rsid w:val="00701DE2"/>
    <w:rsid w:val="00702639"/>
    <w:rsid w:val="0070400D"/>
    <w:rsid w:val="007041C0"/>
    <w:rsid w:val="00707285"/>
    <w:rsid w:val="00707D82"/>
    <w:rsid w:val="007107AF"/>
    <w:rsid w:val="00710BBD"/>
    <w:rsid w:val="00710CAA"/>
    <w:rsid w:val="00711244"/>
    <w:rsid w:val="00712E64"/>
    <w:rsid w:val="00712FBC"/>
    <w:rsid w:val="0071402D"/>
    <w:rsid w:val="00714127"/>
    <w:rsid w:val="00714237"/>
    <w:rsid w:val="00714B4D"/>
    <w:rsid w:val="00714EFA"/>
    <w:rsid w:val="0071527F"/>
    <w:rsid w:val="0071659A"/>
    <w:rsid w:val="00716AF2"/>
    <w:rsid w:val="00717229"/>
    <w:rsid w:val="00717354"/>
    <w:rsid w:val="0071745B"/>
    <w:rsid w:val="0071796A"/>
    <w:rsid w:val="00720325"/>
    <w:rsid w:val="00720349"/>
    <w:rsid w:val="00721355"/>
    <w:rsid w:val="00721A24"/>
    <w:rsid w:val="00723163"/>
    <w:rsid w:val="007237BC"/>
    <w:rsid w:val="00723C78"/>
    <w:rsid w:val="00724A45"/>
    <w:rsid w:val="00725086"/>
    <w:rsid w:val="007255FD"/>
    <w:rsid w:val="00725773"/>
    <w:rsid w:val="00725F00"/>
    <w:rsid w:val="00726712"/>
    <w:rsid w:val="00726E42"/>
    <w:rsid w:val="007273D8"/>
    <w:rsid w:val="00727567"/>
    <w:rsid w:val="0072766C"/>
    <w:rsid w:val="00727CB2"/>
    <w:rsid w:val="00727D87"/>
    <w:rsid w:val="0073041D"/>
    <w:rsid w:val="007304B4"/>
    <w:rsid w:val="0073056F"/>
    <w:rsid w:val="00730E6B"/>
    <w:rsid w:val="0073153D"/>
    <w:rsid w:val="00732992"/>
    <w:rsid w:val="0073327B"/>
    <w:rsid w:val="00733A32"/>
    <w:rsid w:val="00733D7A"/>
    <w:rsid w:val="00734998"/>
    <w:rsid w:val="0073526A"/>
    <w:rsid w:val="007357E5"/>
    <w:rsid w:val="00735B0A"/>
    <w:rsid w:val="00735B56"/>
    <w:rsid w:val="00735EEB"/>
    <w:rsid w:val="00737C1C"/>
    <w:rsid w:val="00740C1F"/>
    <w:rsid w:val="00740C7A"/>
    <w:rsid w:val="00741377"/>
    <w:rsid w:val="00741933"/>
    <w:rsid w:val="00742779"/>
    <w:rsid w:val="00744335"/>
    <w:rsid w:val="00745086"/>
    <w:rsid w:val="00745FA7"/>
    <w:rsid w:val="0074651E"/>
    <w:rsid w:val="00746D1F"/>
    <w:rsid w:val="00746FF3"/>
    <w:rsid w:val="00747840"/>
    <w:rsid w:val="00747892"/>
    <w:rsid w:val="00750A26"/>
    <w:rsid w:val="00750B89"/>
    <w:rsid w:val="00750BE6"/>
    <w:rsid w:val="00750CEA"/>
    <w:rsid w:val="007514AF"/>
    <w:rsid w:val="00752023"/>
    <w:rsid w:val="00752604"/>
    <w:rsid w:val="00752E1E"/>
    <w:rsid w:val="00753234"/>
    <w:rsid w:val="00753A9F"/>
    <w:rsid w:val="00753AE4"/>
    <w:rsid w:val="00755ACF"/>
    <w:rsid w:val="00756F4F"/>
    <w:rsid w:val="0075724D"/>
    <w:rsid w:val="007572FF"/>
    <w:rsid w:val="007603A5"/>
    <w:rsid w:val="007605D0"/>
    <w:rsid w:val="00760C7E"/>
    <w:rsid w:val="00760E05"/>
    <w:rsid w:val="007618FF"/>
    <w:rsid w:val="00761EA5"/>
    <w:rsid w:val="0076257B"/>
    <w:rsid w:val="00763B57"/>
    <w:rsid w:val="00764DDC"/>
    <w:rsid w:val="00765F48"/>
    <w:rsid w:val="00766CB8"/>
    <w:rsid w:val="007670EE"/>
    <w:rsid w:val="0076724F"/>
    <w:rsid w:val="00767521"/>
    <w:rsid w:val="007675C4"/>
    <w:rsid w:val="0077057F"/>
    <w:rsid w:val="00770D2A"/>
    <w:rsid w:val="007710CB"/>
    <w:rsid w:val="007710DD"/>
    <w:rsid w:val="00771947"/>
    <w:rsid w:val="00771B9E"/>
    <w:rsid w:val="00772540"/>
    <w:rsid w:val="00772732"/>
    <w:rsid w:val="00773A35"/>
    <w:rsid w:val="00773F14"/>
    <w:rsid w:val="00773FF6"/>
    <w:rsid w:val="00774853"/>
    <w:rsid w:val="00774DE9"/>
    <w:rsid w:val="00776096"/>
    <w:rsid w:val="00776588"/>
    <w:rsid w:val="00777DAE"/>
    <w:rsid w:val="00780A8D"/>
    <w:rsid w:val="00781560"/>
    <w:rsid w:val="007816E7"/>
    <w:rsid w:val="0078178C"/>
    <w:rsid w:val="00781CCE"/>
    <w:rsid w:val="00781DB5"/>
    <w:rsid w:val="00782072"/>
    <w:rsid w:val="0078299C"/>
    <w:rsid w:val="00782C0A"/>
    <w:rsid w:val="00782DAC"/>
    <w:rsid w:val="00783157"/>
    <w:rsid w:val="0078315B"/>
    <w:rsid w:val="00783A70"/>
    <w:rsid w:val="00783E17"/>
    <w:rsid w:val="0078422E"/>
    <w:rsid w:val="007847F5"/>
    <w:rsid w:val="007849C5"/>
    <w:rsid w:val="00785235"/>
    <w:rsid w:val="007858AD"/>
    <w:rsid w:val="00785CE2"/>
    <w:rsid w:val="007863BF"/>
    <w:rsid w:val="0078689A"/>
    <w:rsid w:val="00786AF6"/>
    <w:rsid w:val="00790850"/>
    <w:rsid w:val="00791FF7"/>
    <w:rsid w:val="00792DC4"/>
    <w:rsid w:val="007937B4"/>
    <w:rsid w:val="007948A7"/>
    <w:rsid w:val="007957F9"/>
    <w:rsid w:val="00796973"/>
    <w:rsid w:val="007969F8"/>
    <w:rsid w:val="00796B89"/>
    <w:rsid w:val="00797BAB"/>
    <w:rsid w:val="007A0204"/>
    <w:rsid w:val="007A06BE"/>
    <w:rsid w:val="007A132A"/>
    <w:rsid w:val="007A13BF"/>
    <w:rsid w:val="007A1CDA"/>
    <w:rsid w:val="007A1DBD"/>
    <w:rsid w:val="007A2121"/>
    <w:rsid w:val="007A3121"/>
    <w:rsid w:val="007A3ED9"/>
    <w:rsid w:val="007A4CCF"/>
    <w:rsid w:val="007A5352"/>
    <w:rsid w:val="007A739D"/>
    <w:rsid w:val="007A7979"/>
    <w:rsid w:val="007B0192"/>
    <w:rsid w:val="007B05CC"/>
    <w:rsid w:val="007B0924"/>
    <w:rsid w:val="007B1A62"/>
    <w:rsid w:val="007B234A"/>
    <w:rsid w:val="007B241E"/>
    <w:rsid w:val="007B347B"/>
    <w:rsid w:val="007B4594"/>
    <w:rsid w:val="007B6091"/>
    <w:rsid w:val="007B6249"/>
    <w:rsid w:val="007B674F"/>
    <w:rsid w:val="007B6AE8"/>
    <w:rsid w:val="007B70E5"/>
    <w:rsid w:val="007B748B"/>
    <w:rsid w:val="007C017A"/>
    <w:rsid w:val="007C34F3"/>
    <w:rsid w:val="007C3A8E"/>
    <w:rsid w:val="007C3CCE"/>
    <w:rsid w:val="007C4663"/>
    <w:rsid w:val="007C4679"/>
    <w:rsid w:val="007C488C"/>
    <w:rsid w:val="007C4B76"/>
    <w:rsid w:val="007C4FF3"/>
    <w:rsid w:val="007C6074"/>
    <w:rsid w:val="007C64B0"/>
    <w:rsid w:val="007C650E"/>
    <w:rsid w:val="007C6BB1"/>
    <w:rsid w:val="007C795D"/>
    <w:rsid w:val="007D0729"/>
    <w:rsid w:val="007D2848"/>
    <w:rsid w:val="007D3B4D"/>
    <w:rsid w:val="007D3C14"/>
    <w:rsid w:val="007D452D"/>
    <w:rsid w:val="007D4848"/>
    <w:rsid w:val="007D65C4"/>
    <w:rsid w:val="007D675D"/>
    <w:rsid w:val="007D7035"/>
    <w:rsid w:val="007D75F8"/>
    <w:rsid w:val="007D7FBD"/>
    <w:rsid w:val="007E00A4"/>
    <w:rsid w:val="007E02C0"/>
    <w:rsid w:val="007E0989"/>
    <w:rsid w:val="007E0DC0"/>
    <w:rsid w:val="007E110D"/>
    <w:rsid w:val="007E18C6"/>
    <w:rsid w:val="007E2B15"/>
    <w:rsid w:val="007E4343"/>
    <w:rsid w:val="007E45FF"/>
    <w:rsid w:val="007E4A77"/>
    <w:rsid w:val="007E51B7"/>
    <w:rsid w:val="007E5ED1"/>
    <w:rsid w:val="007E7D59"/>
    <w:rsid w:val="007F1594"/>
    <w:rsid w:val="007F1776"/>
    <w:rsid w:val="007F1AB7"/>
    <w:rsid w:val="007F2116"/>
    <w:rsid w:val="007F21B0"/>
    <w:rsid w:val="007F22F9"/>
    <w:rsid w:val="007F25E2"/>
    <w:rsid w:val="007F276D"/>
    <w:rsid w:val="007F550B"/>
    <w:rsid w:val="007F59B9"/>
    <w:rsid w:val="007F5AA5"/>
    <w:rsid w:val="007F74CB"/>
    <w:rsid w:val="008001C2"/>
    <w:rsid w:val="00801A51"/>
    <w:rsid w:val="00801EE9"/>
    <w:rsid w:val="00802462"/>
    <w:rsid w:val="0080344A"/>
    <w:rsid w:val="00804E98"/>
    <w:rsid w:val="008050E4"/>
    <w:rsid w:val="00806CCD"/>
    <w:rsid w:val="00806DD3"/>
    <w:rsid w:val="00807BB1"/>
    <w:rsid w:val="00811EA5"/>
    <w:rsid w:val="00812A70"/>
    <w:rsid w:val="00812F9E"/>
    <w:rsid w:val="00813419"/>
    <w:rsid w:val="00813580"/>
    <w:rsid w:val="0081421A"/>
    <w:rsid w:val="008145FD"/>
    <w:rsid w:val="00815BD4"/>
    <w:rsid w:val="008163AC"/>
    <w:rsid w:val="008165F1"/>
    <w:rsid w:val="00816A30"/>
    <w:rsid w:val="00817736"/>
    <w:rsid w:val="00817C75"/>
    <w:rsid w:val="00817CA0"/>
    <w:rsid w:val="008201CF"/>
    <w:rsid w:val="00820C72"/>
    <w:rsid w:val="00821068"/>
    <w:rsid w:val="00821E07"/>
    <w:rsid w:val="00821F3D"/>
    <w:rsid w:val="0082204E"/>
    <w:rsid w:val="008223A7"/>
    <w:rsid w:val="0082271F"/>
    <w:rsid w:val="008227A2"/>
    <w:rsid w:val="00822ACB"/>
    <w:rsid w:val="00823B18"/>
    <w:rsid w:val="00825183"/>
    <w:rsid w:val="00825525"/>
    <w:rsid w:val="00825549"/>
    <w:rsid w:val="008256A9"/>
    <w:rsid w:val="0082581B"/>
    <w:rsid w:val="00825C40"/>
    <w:rsid w:val="008269E4"/>
    <w:rsid w:val="00826CA7"/>
    <w:rsid w:val="00827DE5"/>
    <w:rsid w:val="00827E42"/>
    <w:rsid w:val="00830A62"/>
    <w:rsid w:val="00830CD7"/>
    <w:rsid w:val="00832AE3"/>
    <w:rsid w:val="00832B6A"/>
    <w:rsid w:val="00832BFE"/>
    <w:rsid w:val="008331FE"/>
    <w:rsid w:val="00834297"/>
    <w:rsid w:val="00834774"/>
    <w:rsid w:val="00834BEA"/>
    <w:rsid w:val="008356CE"/>
    <w:rsid w:val="00836EF9"/>
    <w:rsid w:val="0084128F"/>
    <w:rsid w:val="00841F94"/>
    <w:rsid w:val="00842345"/>
    <w:rsid w:val="00842DEF"/>
    <w:rsid w:val="008443FB"/>
    <w:rsid w:val="0084448A"/>
    <w:rsid w:val="008449B5"/>
    <w:rsid w:val="00845EA6"/>
    <w:rsid w:val="00846AFD"/>
    <w:rsid w:val="00846F25"/>
    <w:rsid w:val="00846FF2"/>
    <w:rsid w:val="008474F0"/>
    <w:rsid w:val="00847CE4"/>
    <w:rsid w:val="008500F9"/>
    <w:rsid w:val="0085029B"/>
    <w:rsid w:val="00850373"/>
    <w:rsid w:val="0085132B"/>
    <w:rsid w:val="008515FB"/>
    <w:rsid w:val="00851605"/>
    <w:rsid w:val="008517BD"/>
    <w:rsid w:val="0085242F"/>
    <w:rsid w:val="00852D23"/>
    <w:rsid w:val="00852EBA"/>
    <w:rsid w:val="00853315"/>
    <w:rsid w:val="00853438"/>
    <w:rsid w:val="008535D1"/>
    <w:rsid w:val="00853AB8"/>
    <w:rsid w:val="008541A5"/>
    <w:rsid w:val="008550B2"/>
    <w:rsid w:val="0085557C"/>
    <w:rsid w:val="00855CDC"/>
    <w:rsid w:val="00855E7F"/>
    <w:rsid w:val="00856AE1"/>
    <w:rsid w:val="0086101B"/>
    <w:rsid w:val="00861384"/>
    <w:rsid w:val="00861CF8"/>
    <w:rsid w:val="00861ED0"/>
    <w:rsid w:val="008622AA"/>
    <w:rsid w:val="00863C1C"/>
    <w:rsid w:val="0086650C"/>
    <w:rsid w:val="00866A7E"/>
    <w:rsid w:val="00867797"/>
    <w:rsid w:val="00867CB6"/>
    <w:rsid w:val="00871561"/>
    <w:rsid w:val="00871F6E"/>
    <w:rsid w:val="008722F8"/>
    <w:rsid w:val="00872EDA"/>
    <w:rsid w:val="00873549"/>
    <w:rsid w:val="00873717"/>
    <w:rsid w:val="00874246"/>
    <w:rsid w:val="008742D5"/>
    <w:rsid w:val="0087666C"/>
    <w:rsid w:val="00876F87"/>
    <w:rsid w:val="00877DB1"/>
    <w:rsid w:val="00877E56"/>
    <w:rsid w:val="0088021E"/>
    <w:rsid w:val="00882574"/>
    <w:rsid w:val="00882D64"/>
    <w:rsid w:val="0088317B"/>
    <w:rsid w:val="00884084"/>
    <w:rsid w:val="008845D9"/>
    <w:rsid w:val="008845EF"/>
    <w:rsid w:val="008872A7"/>
    <w:rsid w:val="0088788D"/>
    <w:rsid w:val="008907F6"/>
    <w:rsid w:val="00890A77"/>
    <w:rsid w:val="00890FBD"/>
    <w:rsid w:val="008916F5"/>
    <w:rsid w:val="00891A37"/>
    <w:rsid w:val="00891D19"/>
    <w:rsid w:val="00892C09"/>
    <w:rsid w:val="0089384F"/>
    <w:rsid w:val="00894C6D"/>
    <w:rsid w:val="00895417"/>
    <w:rsid w:val="0089604C"/>
    <w:rsid w:val="008964B1"/>
    <w:rsid w:val="00896544"/>
    <w:rsid w:val="00896CA0"/>
    <w:rsid w:val="00896DF0"/>
    <w:rsid w:val="00896E31"/>
    <w:rsid w:val="00896EE0"/>
    <w:rsid w:val="00896F29"/>
    <w:rsid w:val="008A071D"/>
    <w:rsid w:val="008A095E"/>
    <w:rsid w:val="008A0B11"/>
    <w:rsid w:val="008A37C7"/>
    <w:rsid w:val="008A44A6"/>
    <w:rsid w:val="008A4994"/>
    <w:rsid w:val="008A4FFE"/>
    <w:rsid w:val="008A50C4"/>
    <w:rsid w:val="008A5F8A"/>
    <w:rsid w:val="008A6242"/>
    <w:rsid w:val="008A77AB"/>
    <w:rsid w:val="008A77DB"/>
    <w:rsid w:val="008A793E"/>
    <w:rsid w:val="008B0D40"/>
    <w:rsid w:val="008B16CC"/>
    <w:rsid w:val="008B19FF"/>
    <w:rsid w:val="008B268C"/>
    <w:rsid w:val="008B2A11"/>
    <w:rsid w:val="008B370C"/>
    <w:rsid w:val="008B4086"/>
    <w:rsid w:val="008B4893"/>
    <w:rsid w:val="008B4A98"/>
    <w:rsid w:val="008B4D94"/>
    <w:rsid w:val="008B5D86"/>
    <w:rsid w:val="008B638C"/>
    <w:rsid w:val="008B6B0C"/>
    <w:rsid w:val="008B7389"/>
    <w:rsid w:val="008B76C7"/>
    <w:rsid w:val="008B76D2"/>
    <w:rsid w:val="008B7748"/>
    <w:rsid w:val="008B77B1"/>
    <w:rsid w:val="008B79C4"/>
    <w:rsid w:val="008C1583"/>
    <w:rsid w:val="008C1858"/>
    <w:rsid w:val="008C28D1"/>
    <w:rsid w:val="008C30D1"/>
    <w:rsid w:val="008C3B88"/>
    <w:rsid w:val="008C3D2B"/>
    <w:rsid w:val="008C3DA1"/>
    <w:rsid w:val="008C43BB"/>
    <w:rsid w:val="008C4773"/>
    <w:rsid w:val="008C494B"/>
    <w:rsid w:val="008C4B9D"/>
    <w:rsid w:val="008C572A"/>
    <w:rsid w:val="008C5E78"/>
    <w:rsid w:val="008C70D2"/>
    <w:rsid w:val="008C7554"/>
    <w:rsid w:val="008C7639"/>
    <w:rsid w:val="008C77DD"/>
    <w:rsid w:val="008D1599"/>
    <w:rsid w:val="008D268B"/>
    <w:rsid w:val="008D2E41"/>
    <w:rsid w:val="008D362C"/>
    <w:rsid w:val="008D3795"/>
    <w:rsid w:val="008D3901"/>
    <w:rsid w:val="008D456A"/>
    <w:rsid w:val="008D4A8A"/>
    <w:rsid w:val="008D4E65"/>
    <w:rsid w:val="008D507C"/>
    <w:rsid w:val="008D523A"/>
    <w:rsid w:val="008D5B60"/>
    <w:rsid w:val="008D6E31"/>
    <w:rsid w:val="008D7D2F"/>
    <w:rsid w:val="008E0092"/>
    <w:rsid w:val="008E0DBD"/>
    <w:rsid w:val="008E0F57"/>
    <w:rsid w:val="008E1981"/>
    <w:rsid w:val="008E19A1"/>
    <w:rsid w:val="008E2DDF"/>
    <w:rsid w:val="008E3389"/>
    <w:rsid w:val="008E44D6"/>
    <w:rsid w:val="008E4574"/>
    <w:rsid w:val="008E5FF1"/>
    <w:rsid w:val="008E676C"/>
    <w:rsid w:val="008E783E"/>
    <w:rsid w:val="008E7875"/>
    <w:rsid w:val="008E7C85"/>
    <w:rsid w:val="008F0B9A"/>
    <w:rsid w:val="008F2F6F"/>
    <w:rsid w:val="008F3414"/>
    <w:rsid w:val="008F3631"/>
    <w:rsid w:val="008F3C15"/>
    <w:rsid w:val="008F3EC2"/>
    <w:rsid w:val="008F3ED7"/>
    <w:rsid w:val="008F4AD7"/>
    <w:rsid w:val="008F4E91"/>
    <w:rsid w:val="008F5100"/>
    <w:rsid w:val="008F5E1C"/>
    <w:rsid w:val="008F6705"/>
    <w:rsid w:val="008F67D4"/>
    <w:rsid w:val="008F6831"/>
    <w:rsid w:val="008F70B7"/>
    <w:rsid w:val="008F70CE"/>
    <w:rsid w:val="008F734A"/>
    <w:rsid w:val="008F77D5"/>
    <w:rsid w:val="009009BD"/>
    <w:rsid w:val="00901157"/>
    <w:rsid w:val="00905348"/>
    <w:rsid w:val="00905A3E"/>
    <w:rsid w:val="00905EDD"/>
    <w:rsid w:val="0090640E"/>
    <w:rsid w:val="009068A9"/>
    <w:rsid w:val="00906AB0"/>
    <w:rsid w:val="00906B45"/>
    <w:rsid w:val="00906C9D"/>
    <w:rsid w:val="00907FAB"/>
    <w:rsid w:val="009112F0"/>
    <w:rsid w:val="009122F3"/>
    <w:rsid w:val="00914F5A"/>
    <w:rsid w:val="00915328"/>
    <w:rsid w:val="009157CD"/>
    <w:rsid w:val="00915AC7"/>
    <w:rsid w:val="00915EF9"/>
    <w:rsid w:val="009166E8"/>
    <w:rsid w:val="009172E3"/>
    <w:rsid w:val="0092004A"/>
    <w:rsid w:val="00920E91"/>
    <w:rsid w:val="00921400"/>
    <w:rsid w:val="009222ED"/>
    <w:rsid w:val="00923E0D"/>
    <w:rsid w:val="00923EA9"/>
    <w:rsid w:val="009249BC"/>
    <w:rsid w:val="00925A6A"/>
    <w:rsid w:val="00926A97"/>
    <w:rsid w:val="00926FA8"/>
    <w:rsid w:val="009271DC"/>
    <w:rsid w:val="009277D0"/>
    <w:rsid w:val="00927895"/>
    <w:rsid w:val="00927B50"/>
    <w:rsid w:val="00927D81"/>
    <w:rsid w:val="00931655"/>
    <w:rsid w:val="00931890"/>
    <w:rsid w:val="009319A7"/>
    <w:rsid w:val="00931ACD"/>
    <w:rsid w:val="009320FE"/>
    <w:rsid w:val="00932336"/>
    <w:rsid w:val="00932D22"/>
    <w:rsid w:val="00932D98"/>
    <w:rsid w:val="00932E43"/>
    <w:rsid w:val="00935356"/>
    <w:rsid w:val="00935475"/>
    <w:rsid w:val="00935DE9"/>
    <w:rsid w:val="00936365"/>
    <w:rsid w:val="009365D8"/>
    <w:rsid w:val="00936677"/>
    <w:rsid w:val="00936C8A"/>
    <w:rsid w:val="009370D6"/>
    <w:rsid w:val="00937561"/>
    <w:rsid w:val="00937CB7"/>
    <w:rsid w:val="00937CEA"/>
    <w:rsid w:val="00940295"/>
    <w:rsid w:val="00940593"/>
    <w:rsid w:val="00940610"/>
    <w:rsid w:val="0094079D"/>
    <w:rsid w:val="009412AD"/>
    <w:rsid w:val="00941581"/>
    <w:rsid w:val="0094207D"/>
    <w:rsid w:val="009424D3"/>
    <w:rsid w:val="009430D9"/>
    <w:rsid w:val="00943C16"/>
    <w:rsid w:val="00943C78"/>
    <w:rsid w:val="00944B41"/>
    <w:rsid w:val="0094532C"/>
    <w:rsid w:val="009454D0"/>
    <w:rsid w:val="00945B6D"/>
    <w:rsid w:val="009503EF"/>
    <w:rsid w:val="00950803"/>
    <w:rsid w:val="0095093B"/>
    <w:rsid w:val="009516A2"/>
    <w:rsid w:val="009519C4"/>
    <w:rsid w:val="00952698"/>
    <w:rsid w:val="009529A5"/>
    <w:rsid w:val="009529DC"/>
    <w:rsid w:val="00952DEC"/>
    <w:rsid w:val="00952EFD"/>
    <w:rsid w:val="009534F4"/>
    <w:rsid w:val="00953BD9"/>
    <w:rsid w:val="00953CF4"/>
    <w:rsid w:val="009545A8"/>
    <w:rsid w:val="00954BE9"/>
    <w:rsid w:val="00955965"/>
    <w:rsid w:val="00955CE5"/>
    <w:rsid w:val="009571CE"/>
    <w:rsid w:val="009578E5"/>
    <w:rsid w:val="00957CA2"/>
    <w:rsid w:val="00962932"/>
    <w:rsid w:val="00963E22"/>
    <w:rsid w:val="0096404F"/>
    <w:rsid w:val="009646EC"/>
    <w:rsid w:val="00964A54"/>
    <w:rsid w:val="0096545B"/>
    <w:rsid w:val="009654F0"/>
    <w:rsid w:val="009657ED"/>
    <w:rsid w:val="00965829"/>
    <w:rsid w:val="00966475"/>
    <w:rsid w:val="0096697E"/>
    <w:rsid w:val="00966DF8"/>
    <w:rsid w:val="00967827"/>
    <w:rsid w:val="00967AF3"/>
    <w:rsid w:val="009709CA"/>
    <w:rsid w:val="009710D1"/>
    <w:rsid w:val="009719D4"/>
    <w:rsid w:val="009720DE"/>
    <w:rsid w:val="009721AB"/>
    <w:rsid w:val="0097222D"/>
    <w:rsid w:val="00972E4E"/>
    <w:rsid w:val="0097300B"/>
    <w:rsid w:val="0097384E"/>
    <w:rsid w:val="00974095"/>
    <w:rsid w:val="00974B4C"/>
    <w:rsid w:val="00975C07"/>
    <w:rsid w:val="00975C37"/>
    <w:rsid w:val="0097650F"/>
    <w:rsid w:val="00976C81"/>
    <w:rsid w:val="00977693"/>
    <w:rsid w:val="00980D2F"/>
    <w:rsid w:val="009813D1"/>
    <w:rsid w:val="00982167"/>
    <w:rsid w:val="009822E4"/>
    <w:rsid w:val="00982801"/>
    <w:rsid w:val="00983345"/>
    <w:rsid w:val="009833A1"/>
    <w:rsid w:val="0098384C"/>
    <w:rsid w:val="009842D4"/>
    <w:rsid w:val="00984796"/>
    <w:rsid w:val="009856F8"/>
    <w:rsid w:val="00985C69"/>
    <w:rsid w:val="009865DE"/>
    <w:rsid w:val="009876DA"/>
    <w:rsid w:val="00987774"/>
    <w:rsid w:val="00987826"/>
    <w:rsid w:val="00987C9A"/>
    <w:rsid w:val="00987DD3"/>
    <w:rsid w:val="00987FE0"/>
    <w:rsid w:val="009902C7"/>
    <w:rsid w:val="00990718"/>
    <w:rsid w:val="00990CE4"/>
    <w:rsid w:val="00990EDA"/>
    <w:rsid w:val="009926D6"/>
    <w:rsid w:val="00993526"/>
    <w:rsid w:val="00993623"/>
    <w:rsid w:val="00993819"/>
    <w:rsid w:val="00993BD4"/>
    <w:rsid w:val="009973BC"/>
    <w:rsid w:val="009975AA"/>
    <w:rsid w:val="009A0724"/>
    <w:rsid w:val="009A12A7"/>
    <w:rsid w:val="009A1AE8"/>
    <w:rsid w:val="009A2046"/>
    <w:rsid w:val="009A2619"/>
    <w:rsid w:val="009A2E12"/>
    <w:rsid w:val="009A305D"/>
    <w:rsid w:val="009A3707"/>
    <w:rsid w:val="009A402A"/>
    <w:rsid w:val="009A45EF"/>
    <w:rsid w:val="009A4883"/>
    <w:rsid w:val="009A4AF7"/>
    <w:rsid w:val="009A4B56"/>
    <w:rsid w:val="009A4CF8"/>
    <w:rsid w:val="009A6CEC"/>
    <w:rsid w:val="009A73F9"/>
    <w:rsid w:val="009A7657"/>
    <w:rsid w:val="009B01CF"/>
    <w:rsid w:val="009B0549"/>
    <w:rsid w:val="009B0AF1"/>
    <w:rsid w:val="009B1655"/>
    <w:rsid w:val="009B252D"/>
    <w:rsid w:val="009B28EC"/>
    <w:rsid w:val="009B3312"/>
    <w:rsid w:val="009B3693"/>
    <w:rsid w:val="009B3CAE"/>
    <w:rsid w:val="009B493D"/>
    <w:rsid w:val="009B4BA7"/>
    <w:rsid w:val="009B5580"/>
    <w:rsid w:val="009B5955"/>
    <w:rsid w:val="009C0E5B"/>
    <w:rsid w:val="009C1C23"/>
    <w:rsid w:val="009C289B"/>
    <w:rsid w:val="009C2A43"/>
    <w:rsid w:val="009C2D23"/>
    <w:rsid w:val="009C2E89"/>
    <w:rsid w:val="009C2F89"/>
    <w:rsid w:val="009C3B9C"/>
    <w:rsid w:val="009C49D6"/>
    <w:rsid w:val="009C7C3A"/>
    <w:rsid w:val="009C7CB9"/>
    <w:rsid w:val="009D16EA"/>
    <w:rsid w:val="009D2DE1"/>
    <w:rsid w:val="009D355D"/>
    <w:rsid w:val="009D554E"/>
    <w:rsid w:val="009D59EB"/>
    <w:rsid w:val="009D5B7F"/>
    <w:rsid w:val="009D5D06"/>
    <w:rsid w:val="009D5E6E"/>
    <w:rsid w:val="009D6080"/>
    <w:rsid w:val="009D7026"/>
    <w:rsid w:val="009E0040"/>
    <w:rsid w:val="009E11A5"/>
    <w:rsid w:val="009E17F4"/>
    <w:rsid w:val="009E1C52"/>
    <w:rsid w:val="009E221F"/>
    <w:rsid w:val="009E2BF9"/>
    <w:rsid w:val="009E2DF5"/>
    <w:rsid w:val="009E2F7E"/>
    <w:rsid w:val="009E3A0C"/>
    <w:rsid w:val="009E4A39"/>
    <w:rsid w:val="009E4AA8"/>
    <w:rsid w:val="009E4BA2"/>
    <w:rsid w:val="009E4F12"/>
    <w:rsid w:val="009E52AA"/>
    <w:rsid w:val="009E5AF5"/>
    <w:rsid w:val="009E679C"/>
    <w:rsid w:val="009E722F"/>
    <w:rsid w:val="009E7FD9"/>
    <w:rsid w:val="009F0055"/>
    <w:rsid w:val="009F171E"/>
    <w:rsid w:val="009F20E4"/>
    <w:rsid w:val="009F23A5"/>
    <w:rsid w:val="009F25C6"/>
    <w:rsid w:val="009F2774"/>
    <w:rsid w:val="009F2D29"/>
    <w:rsid w:val="009F35F8"/>
    <w:rsid w:val="009F394E"/>
    <w:rsid w:val="009F3BAD"/>
    <w:rsid w:val="009F4268"/>
    <w:rsid w:val="009F4691"/>
    <w:rsid w:val="009F4D71"/>
    <w:rsid w:val="009F53A1"/>
    <w:rsid w:val="009F56A7"/>
    <w:rsid w:val="009F5DFC"/>
    <w:rsid w:val="009F6761"/>
    <w:rsid w:val="009F6784"/>
    <w:rsid w:val="009F6A1A"/>
    <w:rsid w:val="009F79D4"/>
    <w:rsid w:val="00A0027D"/>
    <w:rsid w:val="00A00503"/>
    <w:rsid w:val="00A009C5"/>
    <w:rsid w:val="00A00AB4"/>
    <w:rsid w:val="00A01790"/>
    <w:rsid w:val="00A0196F"/>
    <w:rsid w:val="00A01FDE"/>
    <w:rsid w:val="00A0217B"/>
    <w:rsid w:val="00A02450"/>
    <w:rsid w:val="00A02933"/>
    <w:rsid w:val="00A03D54"/>
    <w:rsid w:val="00A03F7D"/>
    <w:rsid w:val="00A04229"/>
    <w:rsid w:val="00A0665C"/>
    <w:rsid w:val="00A06719"/>
    <w:rsid w:val="00A07033"/>
    <w:rsid w:val="00A0764A"/>
    <w:rsid w:val="00A076BD"/>
    <w:rsid w:val="00A1010A"/>
    <w:rsid w:val="00A11AB5"/>
    <w:rsid w:val="00A11FF5"/>
    <w:rsid w:val="00A13F88"/>
    <w:rsid w:val="00A158F6"/>
    <w:rsid w:val="00A1651C"/>
    <w:rsid w:val="00A165AE"/>
    <w:rsid w:val="00A16EC7"/>
    <w:rsid w:val="00A178C0"/>
    <w:rsid w:val="00A200F1"/>
    <w:rsid w:val="00A212E6"/>
    <w:rsid w:val="00A21604"/>
    <w:rsid w:val="00A21635"/>
    <w:rsid w:val="00A21AD6"/>
    <w:rsid w:val="00A23FCF"/>
    <w:rsid w:val="00A24BC3"/>
    <w:rsid w:val="00A261EA"/>
    <w:rsid w:val="00A26351"/>
    <w:rsid w:val="00A27C33"/>
    <w:rsid w:val="00A3066B"/>
    <w:rsid w:val="00A30B9D"/>
    <w:rsid w:val="00A31161"/>
    <w:rsid w:val="00A33406"/>
    <w:rsid w:val="00A33443"/>
    <w:rsid w:val="00A3415C"/>
    <w:rsid w:val="00A342E9"/>
    <w:rsid w:val="00A343FB"/>
    <w:rsid w:val="00A34550"/>
    <w:rsid w:val="00A35DAE"/>
    <w:rsid w:val="00A37CB1"/>
    <w:rsid w:val="00A37DA6"/>
    <w:rsid w:val="00A40690"/>
    <w:rsid w:val="00A4102D"/>
    <w:rsid w:val="00A412E6"/>
    <w:rsid w:val="00A428D5"/>
    <w:rsid w:val="00A431BE"/>
    <w:rsid w:val="00A435B4"/>
    <w:rsid w:val="00A44A3E"/>
    <w:rsid w:val="00A44C92"/>
    <w:rsid w:val="00A4562B"/>
    <w:rsid w:val="00A458BA"/>
    <w:rsid w:val="00A45A0E"/>
    <w:rsid w:val="00A45D8A"/>
    <w:rsid w:val="00A4692C"/>
    <w:rsid w:val="00A4737E"/>
    <w:rsid w:val="00A47AF3"/>
    <w:rsid w:val="00A47CE9"/>
    <w:rsid w:val="00A50910"/>
    <w:rsid w:val="00A515F0"/>
    <w:rsid w:val="00A51979"/>
    <w:rsid w:val="00A53189"/>
    <w:rsid w:val="00A531EC"/>
    <w:rsid w:val="00A55CE4"/>
    <w:rsid w:val="00A56029"/>
    <w:rsid w:val="00A56538"/>
    <w:rsid w:val="00A56930"/>
    <w:rsid w:val="00A56B89"/>
    <w:rsid w:val="00A6006F"/>
    <w:rsid w:val="00A60629"/>
    <w:rsid w:val="00A60946"/>
    <w:rsid w:val="00A60CDD"/>
    <w:rsid w:val="00A60F1F"/>
    <w:rsid w:val="00A62BCF"/>
    <w:rsid w:val="00A635CC"/>
    <w:rsid w:val="00A6370D"/>
    <w:rsid w:val="00A63E60"/>
    <w:rsid w:val="00A6431A"/>
    <w:rsid w:val="00A64D98"/>
    <w:rsid w:val="00A64DA0"/>
    <w:rsid w:val="00A64E8F"/>
    <w:rsid w:val="00A654CA"/>
    <w:rsid w:val="00A662A8"/>
    <w:rsid w:val="00A66886"/>
    <w:rsid w:val="00A66CA2"/>
    <w:rsid w:val="00A66FB1"/>
    <w:rsid w:val="00A67508"/>
    <w:rsid w:val="00A70AC1"/>
    <w:rsid w:val="00A70D26"/>
    <w:rsid w:val="00A71AC5"/>
    <w:rsid w:val="00A71D84"/>
    <w:rsid w:val="00A7221E"/>
    <w:rsid w:val="00A725BE"/>
    <w:rsid w:val="00A7290B"/>
    <w:rsid w:val="00A730B6"/>
    <w:rsid w:val="00A73710"/>
    <w:rsid w:val="00A7561B"/>
    <w:rsid w:val="00A757F3"/>
    <w:rsid w:val="00A76BDA"/>
    <w:rsid w:val="00A7705F"/>
    <w:rsid w:val="00A77CF8"/>
    <w:rsid w:val="00A80355"/>
    <w:rsid w:val="00A811D7"/>
    <w:rsid w:val="00A81C6F"/>
    <w:rsid w:val="00A82875"/>
    <w:rsid w:val="00A82E55"/>
    <w:rsid w:val="00A832B5"/>
    <w:rsid w:val="00A83699"/>
    <w:rsid w:val="00A844E1"/>
    <w:rsid w:val="00A84A46"/>
    <w:rsid w:val="00A84EC6"/>
    <w:rsid w:val="00A85732"/>
    <w:rsid w:val="00A85F1C"/>
    <w:rsid w:val="00A860BC"/>
    <w:rsid w:val="00A86157"/>
    <w:rsid w:val="00A8648E"/>
    <w:rsid w:val="00A86D6E"/>
    <w:rsid w:val="00A86D76"/>
    <w:rsid w:val="00A9008F"/>
    <w:rsid w:val="00A9048F"/>
    <w:rsid w:val="00A90796"/>
    <w:rsid w:val="00A9079C"/>
    <w:rsid w:val="00A90FD2"/>
    <w:rsid w:val="00A916DF"/>
    <w:rsid w:val="00A918A4"/>
    <w:rsid w:val="00A9191B"/>
    <w:rsid w:val="00A93927"/>
    <w:rsid w:val="00A939A9"/>
    <w:rsid w:val="00A93AE4"/>
    <w:rsid w:val="00A93EB2"/>
    <w:rsid w:val="00A93F42"/>
    <w:rsid w:val="00A95F86"/>
    <w:rsid w:val="00A96439"/>
    <w:rsid w:val="00A9659B"/>
    <w:rsid w:val="00A96B71"/>
    <w:rsid w:val="00A97052"/>
    <w:rsid w:val="00A97132"/>
    <w:rsid w:val="00A97A01"/>
    <w:rsid w:val="00AA0744"/>
    <w:rsid w:val="00AA0E10"/>
    <w:rsid w:val="00AA15D7"/>
    <w:rsid w:val="00AA16F0"/>
    <w:rsid w:val="00AA182B"/>
    <w:rsid w:val="00AA1A64"/>
    <w:rsid w:val="00AA2616"/>
    <w:rsid w:val="00AA292C"/>
    <w:rsid w:val="00AA35A9"/>
    <w:rsid w:val="00AA3659"/>
    <w:rsid w:val="00AA3CDE"/>
    <w:rsid w:val="00AA400E"/>
    <w:rsid w:val="00AA63BC"/>
    <w:rsid w:val="00AA6407"/>
    <w:rsid w:val="00AA67B5"/>
    <w:rsid w:val="00AA6813"/>
    <w:rsid w:val="00AA7272"/>
    <w:rsid w:val="00AA78D1"/>
    <w:rsid w:val="00AB0EEB"/>
    <w:rsid w:val="00AB263B"/>
    <w:rsid w:val="00AB2954"/>
    <w:rsid w:val="00AB4193"/>
    <w:rsid w:val="00AB4D56"/>
    <w:rsid w:val="00AB5411"/>
    <w:rsid w:val="00AB545B"/>
    <w:rsid w:val="00AB5B2B"/>
    <w:rsid w:val="00AB5E0E"/>
    <w:rsid w:val="00AB5E6D"/>
    <w:rsid w:val="00AB6AAA"/>
    <w:rsid w:val="00AB6E14"/>
    <w:rsid w:val="00AB75E4"/>
    <w:rsid w:val="00AB78CA"/>
    <w:rsid w:val="00AB7B00"/>
    <w:rsid w:val="00AC0032"/>
    <w:rsid w:val="00AC01FC"/>
    <w:rsid w:val="00AC02D5"/>
    <w:rsid w:val="00AC0878"/>
    <w:rsid w:val="00AC273C"/>
    <w:rsid w:val="00AC3829"/>
    <w:rsid w:val="00AC390E"/>
    <w:rsid w:val="00AC3F5F"/>
    <w:rsid w:val="00AC4C96"/>
    <w:rsid w:val="00AC5408"/>
    <w:rsid w:val="00AC5BF0"/>
    <w:rsid w:val="00AC6159"/>
    <w:rsid w:val="00AC627F"/>
    <w:rsid w:val="00AC63F5"/>
    <w:rsid w:val="00AC65DA"/>
    <w:rsid w:val="00AC6BCB"/>
    <w:rsid w:val="00AC6F42"/>
    <w:rsid w:val="00AC76D3"/>
    <w:rsid w:val="00AD0B3F"/>
    <w:rsid w:val="00AD1FA8"/>
    <w:rsid w:val="00AD2194"/>
    <w:rsid w:val="00AD2A2A"/>
    <w:rsid w:val="00AD3982"/>
    <w:rsid w:val="00AD48C2"/>
    <w:rsid w:val="00AD4BDA"/>
    <w:rsid w:val="00AD5892"/>
    <w:rsid w:val="00AE01B4"/>
    <w:rsid w:val="00AE2A43"/>
    <w:rsid w:val="00AE2BDD"/>
    <w:rsid w:val="00AE33AC"/>
    <w:rsid w:val="00AE60ED"/>
    <w:rsid w:val="00AE6AE8"/>
    <w:rsid w:val="00AE7C73"/>
    <w:rsid w:val="00AF0AC4"/>
    <w:rsid w:val="00AF0B3E"/>
    <w:rsid w:val="00AF2449"/>
    <w:rsid w:val="00AF32B4"/>
    <w:rsid w:val="00AF441E"/>
    <w:rsid w:val="00AF4A01"/>
    <w:rsid w:val="00AF5B8C"/>
    <w:rsid w:val="00AF5E44"/>
    <w:rsid w:val="00AF608A"/>
    <w:rsid w:val="00AF69EE"/>
    <w:rsid w:val="00AF6C68"/>
    <w:rsid w:val="00AF7563"/>
    <w:rsid w:val="00AF7964"/>
    <w:rsid w:val="00AF7987"/>
    <w:rsid w:val="00B002EC"/>
    <w:rsid w:val="00B016CA"/>
    <w:rsid w:val="00B01C21"/>
    <w:rsid w:val="00B02206"/>
    <w:rsid w:val="00B022E0"/>
    <w:rsid w:val="00B0281D"/>
    <w:rsid w:val="00B02AF4"/>
    <w:rsid w:val="00B02E43"/>
    <w:rsid w:val="00B03EB2"/>
    <w:rsid w:val="00B03F5C"/>
    <w:rsid w:val="00B04D25"/>
    <w:rsid w:val="00B05A8D"/>
    <w:rsid w:val="00B0605D"/>
    <w:rsid w:val="00B066FE"/>
    <w:rsid w:val="00B06C0D"/>
    <w:rsid w:val="00B10450"/>
    <w:rsid w:val="00B104C3"/>
    <w:rsid w:val="00B1069C"/>
    <w:rsid w:val="00B11825"/>
    <w:rsid w:val="00B11A4E"/>
    <w:rsid w:val="00B11C74"/>
    <w:rsid w:val="00B1228F"/>
    <w:rsid w:val="00B124F6"/>
    <w:rsid w:val="00B126F1"/>
    <w:rsid w:val="00B12CC1"/>
    <w:rsid w:val="00B12EF5"/>
    <w:rsid w:val="00B135F0"/>
    <w:rsid w:val="00B1366A"/>
    <w:rsid w:val="00B13868"/>
    <w:rsid w:val="00B14B95"/>
    <w:rsid w:val="00B20258"/>
    <w:rsid w:val="00B20697"/>
    <w:rsid w:val="00B20E52"/>
    <w:rsid w:val="00B21482"/>
    <w:rsid w:val="00B22261"/>
    <w:rsid w:val="00B223A6"/>
    <w:rsid w:val="00B22B21"/>
    <w:rsid w:val="00B22E5F"/>
    <w:rsid w:val="00B244F6"/>
    <w:rsid w:val="00B2557B"/>
    <w:rsid w:val="00B255CD"/>
    <w:rsid w:val="00B25FF0"/>
    <w:rsid w:val="00B2641D"/>
    <w:rsid w:val="00B26701"/>
    <w:rsid w:val="00B27A2A"/>
    <w:rsid w:val="00B30C91"/>
    <w:rsid w:val="00B311EA"/>
    <w:rsid w:val="00B3175A"/>
    <w:rsid w:val="00B322C2"/>
    <w:rsid w:val="00B325ED"/>
    <w:rsid w:val="00B32FEC"/>
    <w:rsid w:val="00B330C0"/>
    <w:rsid w:val="00B33172"/>
    <w:rsid w:val="00B33187"/>
    <w:rsid w:val="00B34095"/>
    <w:rsid w:val="00B34870"/>
    <w:rsid w:val="00B35C4C"/>
    <w:rsid w:val="00B36F54"/>
    <w:rsid w:val="00B378E2"/>
    <w:rsid w:val="00B40067"/>
    <w:rsid w:val="00B408DE"/>
    <w:rsid w:val="00B42446"/>
    <w:rsid w:val="00B4269B"/>
    <w:rsid w:val="00B426AF"/>
    <w:rsid w:val="00B42E43"/>
    <w:rsid w:val="00B44778"/>
    <w:rsid w:val="00B44927"/>
    <w:rsid w:val="00B45FDD"/>
    <w:rsid w:val="00B46466"/>
    <w:rsid w:val="00B46902"/>
    <w:rsid w:val="00B46950"/>
    <w:rsid w:val="00B46D1D"/>
    <w:rsid w:val="00B46E05"/>
    <w:rsid w:val="00B473E5"/>
    <w:rsid w:val="00B47D5F"/>
    <w:rsid w:val="00B50DBF"/>
    <w:rsid w:val="00B5170D"/>
    <w:rsid w:val="00B51C66"/>
    <w:rsid w:val="00B53211"/>
    <w:rsid w:val="00B5394A"/>
    <w:rsid w:val="00B53CD1"/>
    <w:rsid w:val="00B53EF3"/>
    <w:rsid w:val="00B54ADC"/>
    <w:rsid w:val="00B54F19"/>
    <w:rsid w:val="00B55D11"/>
    <w:rsid w:val="00B55EC7"/>
    <w:rsid w:val="00B55FCB"/>
    <w:rsid w:val="00B56493"/>
    <w:rsid w:val="00B6090F"/>
    <w:rsid w:val="00B60C1F"/>
    <w:rsid w:val="00B60E80"/>
    <w:rsid w:val="00B611E1"/>
    <w:rsid w:val="00B6130D"/>
    <w:rsid w:val="00B61499"/>
    <w:rsid w:val="00B616B1"/>
    <w:rsid w:val="00B61789"/>
    <w:rsid w:val="00B61D6B"/>
    <w:rsid w:val="00B62AD9"/>
    <w:rsid w:val="00B62F1B"/>
    <w:rsid w:val="00B643BD"/>
    <w:rsid w:val="00B64E22"/>
    <w:rsid w:val="00B6571E"/>
    <w:rsid w:val="00B65816"/>
    <w:rsid w:val="00B659FA"/>
    <w:rsid w:val="00B661D4"/>
    <w:rsid w:val="00B662AE"/>
    <w:rsid w:val="00B67D2F"/>
    <w:rsid w:val="00B67EFA"/>
    <w:rsid w:val="00B70B6B"/>
    <w:rsid w:val="00B70BC6"/>
    <w:rsid w:val="00B7104C"/>
    <w:rsid w:val="00B7127C"/>
    <w:rsid w:val="00B7179F"/>
    <w:rsid w:val="00B721B4"/>
    <w:rsid w:val="00B727AC"/>
    <w:rsid w:val="00B72BB4"/>
    <w:rsid w:val="00B731EE"/>
    <w:rsid w:val="00B73EF1"/>
    <w:rsid w:val="00B7412F"/>
    <w:rsid w:val="00B7493F"/>
    <w:rsid w:val="00B752A1"/>
    <w:rsid w:val="00B7557F"/>
    <w:rsid w:val="00B75802"/>
    <w:rsid w:val="00B76146"/>
    <w:rsid w:val="00B764FF"/>
    <w:rsid w:val="00B76541"/>
    <w:rsid w:val="00B766FA"/>
    <w:rsid w:val="00B76923"/>
    <w:rsid w:val="00B76DEE"/>
    <w:rsid w:val="00B772FA"/>
    <w:rsid w:val="00B7740D"/>
    <w:rsid w:val="00B776E2"/>
    <w:rsid w:val="00B80A08"/>
    <w:rsid w:val="00B81C3B"/>
    <w:rsid w:val="00B81C5F"/>
    <w:rsid w:val="00B82138"/>
    <w:rsid w:val="00B8216D"/>
    <w:rsid w:val="00B8261C"/>
    <w:rsid w:val="00B82D5A"/>
    <w:rsid w:val="00B83274"/>
    <w:rsid w:val="00B839EC"/>
    <w:rsid w:val="00B83CA6"/>
    <w:rsid w:val="00B84664"/>
    <w:rsid w:val="00B8541F"/>
    <w:rsid w:val="00B87376"/>
    <w:rsid w:val="00B878F8"/>
    <w:rsid w:val="00B9002E"/>
    <w:rsid w:val="00B90066"/>
    <w:rsid w:val="00B9069E"/>
    <w:rsid w:val="00B90939"/>
    <w:rsid w:val="00B92607"/>
    <w:rsid w:val="00B9264B"/>
    <w:rsid w:val="00B935B1"/>
    <w:rsid w:val="00B947E5"/>
    <w:rsid w:val="00B94B49"/>
    <w:rsid w:val="00B952E2"/>
    <w:rsid w:val="00B953F5"/>
    <w:rsid w:val="00B9553B"/>
    <w:rsid w:val="00B95BAC"/>
    <w:rsid w:val="00B95BCC"/>
    <w:rsid w:val="00B95CCD"/>
    <w:rsid w:val="00B963E6"/>
    <w:rsid w:val="00B964E2"/>
    <w:rsid w:val="00B97ED1"/>
    <w:rsid w:val="00BA0CDC"/>
    <w:rsid w:val="00BA11FD"/>
    <w:rsid w:val="00BA1F88"/>
    <w:rsid w:val="00BA26AC"/>
    <w:rsid w:val="00BA2C5B"/>
    <w:rsid w:val="00BA2E84"/>
    <w:rsid w:val="00BA3A49"/>
    <w:rsid w:val="00BA3BDC"/>
    <w:rsid w:val="00BA4263"/>
    <w:rsid w:val="00BA55DC"/>
    <w:rsid w:val="00BA5A66"/>
    <w:rsid w:val="00BA5DD0"/>
    <w:rsid w:val="00BA75A3"/>
    <w:rsid w:val="00BB0CAF"/>
    <w:rsid w:val="00BB1D53"/>
    <w:rsid w:val="00BB2FDA"/>
    <w:rsid w:val="00BB394F"/>
    <w:rsid w:val="00BB3B5D"/>
    <w:rsid w:val="00BB3E56"/>
    <w:rsid w:val="00BB411A"/>
    <w:rsid w:val="00BB49AD"/>
    <w:rsid w:val="00BB49C4"/>
    <w:rsid w:val="00BB4A2C"/>
    <w:rsid w:val="00BB4DFA"/>
    <w:rsid w:val="00BB4EEC"/>
    <w:rsid w:val="00BB5D06"/>
    <w:rsid w:val="00BB77DB"/>
    <w:rsid w:val="00BB7A2C"/>
    <w:rsid w:val="00BB7AED"/>
    <w:rsid w:val="00BC01B5"/>
    <w:rsid w:val="00BC031F"/>
    <w:rsid w:val="00BC0646"/>
    <w:rsid w:val="00BC1766"/>
    <w:rsid w:val="00BC1A8A"/>
    <w:rsid w:val="00BC1FA4"/>
    <w:rsid w:val="00BC33EA"/>
    <w:rsid w:val="00BC3DFC"/>
    <w:rsid w:val="00BC4048"/>
    <w:rsid w:val="00BC41C9"/>
    <w:rsid w:val="00BC4394"/>
    <w:rsid w:val="00BC4ADA"/>
    <w:rsid w:val="00BC58C4"/>
    <w:rsid w:val="00BC5E8E"/>
    <w:rsid w:val="00BC61E1"/>
    <w:rsid w:val="00BC6D32"/>
    <w:rsid w:val="00BC6F5A"/>
    <w:rsid w:val="00BC738B"/>
    <w:rsid w:val="00BC7540"/>
    <w:rsid w:val="00BC7D9E"/>
    <w:rsid w:val="00BD052D"/>
    <w:rsid w:val="00BD099E"/>
    <w:rsid w:val="00BD186D"/>
    <w:rsid w:val="00BD1D72"/>
    <w:rsid w:val="00BD2511"/>
    <w:rsid w:val="00BD25B2"/>
    <w:rsid w:val="00BD2EA8"/>
    <w:rsid w:val="00BD363E"/>
    <w:rsid w:val="00BD3C7E"/>
    <w:rsid w:val="00BD4077"/>
    <w:rsid w:val="00BD4447"/>
    <w:rsid w:val="00BD48A2"/>
    <w:rsid w:val="00BD5964"/>
    <w:rsid w:val="00BD65A5"/>
    <w:rsid w:val="00BD6B08"/>
    <w:rsid w:val="00BD6EBF"/>
    <w:rsid w:val="00BD7DD5"/>
    <w:rsid w:val="00BE0132"/>
    <w:rsid w:val="00BE0B41"/>
    <w:rsid w:val="00BE157F"/>
    <w:rsid w:val="00BE1660"/>
    <w:rsid w:val="00BE1AAF"/>
    <w:rsid w:val="00BE2693"/>
    <w:rsid w:val="00BE4F66"/>
    <w:rsid w:val="00BE6C7D"/>
    <w:rsid w:val="00BE7AFE"/>
    <w:rsid w:val="00BF134B"/>
    <w:rsid w:val="00BF188B"/>
    <w:rsid w:val="00BF1DCF"/>
    <w:rsid w:val="00BF227A"/>
    <w:rsid w:val="00BF25FE"/>
    <w:rsid w:val="00BF339A"/>
    <w:rsid w:val="00BF36AB"/>
    <w:rsid w:val="00BF3A86"/>
    <w:rsid w:val="00BF3B5A"/>
    <w:rsid w:val="00BF45B8"/>
    <w:rsid w:val="00BF6758"/>
    <w:rsid w:val="00C001F1"/>
    <w:rsid w:val="00C0141C"/>
    <w:rsid w:val="00C02046"/>
    <w:rsid w:val="00C02B82"/>
    <w:rsid w:val="00C03709"/>
    <w:rsid w:val="00C054F4"/>
    <w:rsid w:val="00C06076"/>
    <w:rsid w:val="00C060C4"/>
    <w:rsid w:val="00C064AE"/>
    <w:rsid w:val="00C06DDA"/>
    <w:rsid w:val="00C077ED"/>
    <w:rsid w:val="00C07881"/>
    <w:rsid w:val="00C109BE"/>
    <w:rsid w:val="00C11973"/>
    <w:rsid w:val="00C14ACE"/>
    <w:rsid w:val="00C14FDC"/>
    <w:rsid w:val="00C152AD"/>
    <w:rsid w:val="00C15427"/>
    <w:rsid w:val="00C17222"/>
    <w:rsid w:val="00C17418"/>
    <w:rsid w:val="00C21A5E"/>
    <w:rsid w:val="00C21A5F"/>
    <w:rsid w:val="00C22258"/>
    <w:rsid w:val="00C22654"/>
    <w:rsid w:val="00C22926"/>
    <w:rsid w:val="00C23263"/>
    <w:rsid w:val="00C23427"/>
    <w:rsid w:val="00C23822"/>
    <w:rsid w:val="00C23C35"/>
    <w:rsid w:val="00C240F8"/>
    <w:rsid w:val="00C244CE"/>
    <w:rsid w:val="00C252F5"/>
    <w:rsid w:val="00C258C4"/>
    <w:rsid w:val="00C259B0"/>
    <w:rsid w:val="00C25D74"/>
    <w:rsid w:val="00C263A7"/>
    <w:rsid w:val="00C27A1C"/>
    <w:rsid w:val="00C27FEB"/>
    <w:rsid w:val="00C302B5"/>
    <w:rsid w:val="00C324B4"/>
    <w:rsid w:val="00C334CD"/>
    <w:rsid w:val="00C33B38"/>
    <w:rsid w:val="00C3462B"/>
    <w:rsid w:val="00C34F6A"/>
    <w:rsid w:val="00C34F9F"/>
    <w:rsid w:val="00C354E4"/>
    <w:rsid w:val="00C35D76"/>
    <w:rsid w:val="00C40A34"/>
    <w:rsid w:val="00C40B60"/>
    <w:rsid w:val="00C40E54"/>
    <w:rsid w:val="00C41680"/>
    <w:rsid w:val="00C428CD"/>
    <w:rsid w:val="00C4352B"/>
    <w:rsid w:val="00C43558"/>
    <w:rsid w:val="00C44421"/>
    <w:rsid w:val="00C458FA"/>
    <w:rsid w:val="00C464F7"/>
    <w:rsid w:val="00C471DB"/>
    <w:rsid w:val="00C47351"/>
    <w:rsid w:val="00C50331"/>
    <w:rsid w:val="00C507F9"/>
    <w:rsid w:val="00C50C32"/>
    <w:rsid w:val="00C5182B"/>
    <w:rsid w:val="00C51886"/>
    <w:rsid w:val="00C51929"/>
    <w:rsid w:val="00C52B8E"/>
    <w:rsid w:val="00C52D80"/>
    <w:rsid w:val="00C53546"/>
    <w:rsid w:val="00C53AF3"/>
    <w:rsid w:val="00C54110"/>
    <w:rsid w:val="00C54DE0"/>
    <w:rsid w:val="00C55760"/>
    <w:rsid w:val="00C558B2"/>
    <w:rsid w:val="00C55DC7"/>
    <w:rsid w:val="00C5613B"/>
    <w:rsid w:val="00C57652"/>
    <w:rsid w:val="00C6087B"/>
    <w:rsid w:val="00C61F91"/>
    <w:rsid w:val="00C62095"/>
    <w:rsid w:val="00C6250C"/>
    <w:rsid w:val="00C62843"/>
    <w:rsid w:val="00C62D8B"/>
    <w:rsid w:val="00C63A60"/>
    <w:rsid w:val="00C64F43"/>
    <w:rsid w:val="00C65E71"/>
    <w:rsid w:val="00C665C2"/>
    <w:rsid w:val="00C66937"/>
    <w:rsid w:val="00C66FF8"/>
    <w:rsid w:val="00C670AC"/>
    <w:rsid w:val="00C679E9"/>
    <w:rsid w:val="00C700CE"/>
    <w:rsid w:val="00C705E4"/>
    <w:rsid w:val="00C71160"/>
    <w:rsid w:val="00C72642"/>
    <w:rsid w:val="00C73C5C"/>
    <w:rsid w:val="00C73D71"/>
    <w:rsid w:val="00C74F1E"/>
    <w:rsid w:val="00C74F63"/>
    <w:rsid w:val="00C755AB"/>
    <w:rsid w:val="00C75D2E"/>
    <w:rsid w:val="00C7793B"/>
    <w:rsid w:val="00C7795C"/>
    <w:rsid w:val="00C77D3C"/>
    <w:rsid w:val="00C80045"/>
    <w:rsid w:val="00C80336"/>
    <w:rsid w:val="00C8067B"/>
    <w:rsid w:val="00C80884"/>
    <w:rsid w:val="00C80EDD"/>
    <w:rsid w:val="00C81301"/>
    <w:rsid w:val="00C81B2E"/>
    <w:rsid w:val="00C82E58"/>
    <w:rsid w:val="00C8570F"/>
    <w:rsid w:val="00C85AA7"/>
    <w:rsid w:val="00C85D2C"/>
    <w:rsid w:val="00C86420"/>
    <w:rsid w:val="00C8661F"/>
    <w:rsid w:val="00C873C7"/>
    <w:rsid w:val="00C87B3A"/>
    <w:rsid w:val="00C90C2D"/>
    <w:rsid w:val="00C910B7"/>
    <w:rsid w:val="00C9184C"/>
    <w:rsid w:val="00C91A32"/>
    <w:rsid w:val="00C9286B"/>
    <w:rsid w:val="00C93525"/>
    <w:rsid w:val="00C93EC5"/>
    <w:rsid w:val="00C95F1C"/>
    <w:rsid w:val="00C96275"/>
    <w:rsid w:val="00C96B82"/>
    <w:rsid w:val="00C97042"/>
    <w:rsid w:val="00C9763D"/>
    <w:rsid w:val="00CA02B2"/>
    <w:rsid w:val="00CA03A5"/>
    <w:rsid w:val="00CA10B5"/>
    <w:rsid w:val="00CA15E3"/>
    <w:rsid w:val="00CA16F6"/>
    <w:rsid w:val="00CA5104"/>
    <w:rsid w:val="00CA5715"/>
    <w:rsid w:val="00CA5EB4"/>
    <w:rsid w:val="00CA652C"/>
    <w:rsid w:val="00CA7088"/>
    <w:rsid w:val="00CA78B7"/>
    <w:rsid w:val="00CA7AF6"/>
    <w:rsid w:val="00CB009D"/>
    <w:rsid w:val="00CB0500"/>
    <w:rsid w:val="00CB0AD2"/>
    <w:rsid w:val="00CB129E"/>
    <w:rsid w:val="00CB1582"/>
    <w:rsid w:val="00CB181C"/>
    <w:rsid w:val="00CB2D1C"/>
    <w:rsid w:val="00CB32F8"/>
    <w:rsid w:val="00CB37A3"/>
    <w:rsid w:val="00CB382E"/>
    <w:rsid w:val="00CB3C12"/>
    <w:rsid w:val="00CB3CD0"/>
    <w:rsid w:val="00CB40C9"/>
    <w:rsid w:val="00CB44C1"/>
    <w:rsid w:val="00CB49B9"/>
    <w:rsid w:val="00CB4E6E"/>
    <w:rsid w:val="00CB547F"/>
    <w:rsid w:val="00CB5F9A"/>
    <w:rsid w:val="00CB64C8"/>
    <w:rsid w:val="00CB6A0B"/>
    <w:rsid w:val="00CB6A3E"/>
    <w:rsid w:val="00CB70E8"/>
    <w:rsid w:val="00CB7EB8"/>
    <w:rsid w:val="00CC025A"/>
    <w:rsid w:val="00CC04D0"/>
    <w:rsid w:val="00CC05F6"/>
    <w:rsid w:val="00CC17B9"/>
    <w:rsid w:val="00CC1A9B"/>
    <w:rsid w:val="00CC207C"/>
    <w:rsid w:val="00CC2C1D"/>
    <w:rsid w:val="00CC331C"/>
    <w:rsid w:val="00CC45E0"/>
    <w:rsid w:val="00CC490D"/>
    <w:rsid w:val="00CC68DA"/>
    <w:rsid w:val="00CC71C3"/>
    <w:rsid w:val="00CC728E"/>
    <w:rsid w:val="00CC7486"/>
    <w:rsid w:val="00CD080C"/>
    <w:rsid w:val="00CD0DDB"/>
    <w:rsid w:val="00CD18D3"/>
    <w:rsid w:val="00CD1CA1"/>
    <w:rsid w:val="00CD1E39"/>
    <w:rsid w:val="00CD247E"/>
    <w:rsid w:val="00CD25AC"/>
    <w:rsid w:val="00CD2BC7"/>
    <w:rsid w:val="00CD2DE8"/>
    <w:rsid w:val="00CD2EF8"/>
    <w:rsid w:val="00CD393F"/>
    <w:rsid w:val="00CD3FF9"/>
    <w:rsid w:val="00CD5437"/>
    <w:rsid w:val="00CD6699"/>
    <w:rsid w:val="00CD6D8A"/>
    <w:rsid w:val="00CE02DD"/>
    <w:rsid w:val="00CE176C"/>
    <w:rsid w:val="00CE19A6"/>
    <w:rsid w:val="00CE1DB0"/>
    <w:rsid w:val="00CE2135"/>
    <w:rsid w:val="00CE2207"/>
    <w:rsid w:val="00CE2E1E"/>
    <w:rsid w:val="00CE2FE9"/>
    <w:rsid w:val="00CE377D"/>
    <w:rsid w:val="00CE3945"/>
    <w:rsid w:val="00CE3AAC"/>
    <w:rsid w:val="00CE3F43"/>
    <w:rsid w:val="00CE4585"/>
    <w:rsid w:val="00CE536E"/>
    <w:rsid w:val="00CE5A24"/>
    <w:rsid w:val="00CE5AE5"/>
    <w:rsid w:val="00CE5F87"/>
    <w:rsid w:val="00CE6C19"/>
    <w:rsid w:val="00CE7E8D"/>
    <w:rsid w:val="00CF0136"/>
    <w:rsid w:val="00CF320C"/>
    <w:rsid w:val="00CF36CA"/>
    <w:rsid w:val="00CF377E"/>
    <w:rsid w:val="00CF45DA"/>
    <w:rsid w:val="00CF5906"/>
    <w:rsid w:val="00CF5CA1"/>
    <w:rsid w:val="00CF5E5A"/>
    <w:rsid w:val="00CF61C3"/>
    <w:rsid w:val="00CF6445"/>
    <w:rsid w:val="00CF78D0"/>
    <w:rsid w:val="00CF7B68"/>
    <w:rsid w:val="00CF7C2A"/>
    <w:rsid w:val="00D02749"/>
    <w:rsid w:val="00D0331B"/>
    <w:rsid w:val="00D034E4"/>
    <w:rsid w:val="00D03CE0"/>
    <w:rsid w:val="00D04464"/>
    <w:rsid w:val="00D04CDE"/>
    <w:rsid w:val="00D0543E"/>
    <w:rsid w:val="00D070B9"/>
    <w:rsid w:val="00D1026F"/>
    <w:rsid w:val="00D10CF8"/>
    <w:rsid w:val="00D113F6"/>
    <w:rsid w:val="00D114ED"/>
    <w:rsid w:val="00D11CF9"/>
    <w:rsid w:val="00D12006"/>
    <w:rsid w:val="00D12291"/>
    <w:rsid w:val="00D123D4"/>
    <w:rsid w:val="00D129EA"/>
    <w:rsid w:val="00D12A87"/>
    <w:rsid w:val="00D12BA3"/>
    <w:rsid w:val="00D12CF2"/>
    <w:rsid w:val="00D12D75"/>
    <w:rsid w:val="00D132A2"/>
    <w:rsid w:val="00D1377F"/>
    <w:rsid w:val="00D141FB"/>
    <w:rsid w:val="00D14D48"/>
    <w:rsid w:val="00D15242"/>
    <w:rsid w:val="00D15F3D"/>
    <w:rsid w:val="00D163B0"/>
    <w:rsid w:val="00D164C8"/>
    <w:rsid w:val="00D165CB"/>
    <w:rsid w:val="00D16BB8"/>
    <w:rsid w:val="00D200F2"/>
    <w:rsid w:val="00D21E34"/>
    <w:rsid w:val="00D220AA"/>
    <w:rsid w:val="00D223FE"/>
    <w:rsid w:val="00D2247B"/>
    <w:rsid w:val="00D228B6"/>
    <w:rsid w:val="00D230D2"/>
    <w:rsid w:val="00D2402A"/>
    <w:rsid w:val="00D249D0"/>
    <w:rsid w:val="00D252C0"/>
    <w:rsid w:val="00D256C5"/>
    <w:rsid w:val="00D25B99"/>
    <w:rsid w:val="00D26885"/>
    <w:rsid w:val="00D26DDE"/>
    <w:rsid w:val="00D27297"/>
    <w:rsid w:val="00D272B0"/>
    <w:rsid w:val="00D303F7"/>
    <w:rsid w:val="00D32378"/>
    <w:rsid w:val="00D33122"/>
    <w:rsid w:val="00D3356C"/>
    <w:rsid w:val="00D3378D"/>
    <w:rsid w:val="00D34AD7"/>
    <w:rsid w:val="00D35F22"/>
    <w:rsid w:val="00D35FE9"/>
    <w:rsid w:val="00D37095"/>
    <w:rsid w:val="00D370F6"/>
    <w:rsid w:val="00D374B7"/>
    <w:rsid w:val="00D37649"/>
    <w:rsid w:val="00D37E6A"/>
    <w:rsid w:val="00D404C8"/>
    <w:rsid w:val="00D40D0D"/>
    <w:rsid w:val="00D4126F"/>
    <w:rsid w:val="00D41321"/>
    <w:rsid w:val="00D41BBE"/>
    <w:rsid w:val="00D42E0B"/>
    <w:rsid w:val="00D439C9"/>
    <w:rsid w:val="00D44167"/>
    <w:rsid w:val="00D443C5"/>
    <w:rsid w:val="00D4484B"/>
    <w:rsid w:val="00D44CFD"/>
    <w:rsid w:val="00D44D04"/>
    <w:rsid w:val="00D44E66"/>
    <w:rsid w:val="00D46570"/>
    <w:rsid w:val="00D467FD"/>
    <w:rsid w:val="00D47522"/>
    <w:rsid w:val="00D5022D"/>
    <w:rsid w:val="00D50474"/>
    <w:rsid w:val="00D505A9"/>
    <w:rsid w:val="00D50A0E"/>
    <w:rsid w:val="00D50C01"/>
    <w:rsid w:val="00D51202"/>
    <w:rsid w:val="00D516E4"/>
    <w:rsid w:val="00D51A37"/>
    <w:rsid w:val="00D5262D"/>
    <w:rsid w:val="00D53561"/>
    <w:rsid w:val="00D53CF4"/>
    <w:rsid w:val="00D54F2F"/>
    <w:rsid w:val="00D56431"/>
    <w:rsid w:val="00D56674"/>
    <w:rsid w:val="00D572CC"/>
    <w:rsid w:val="00D57D44"/>
    <w:rsid w:val="00D60082"/>
    <w:rsid w:val="00D600D9"/>
    <w:rsid w:val="00D60D74"/>
    <w:rsid w:val="00D60FAA"/>
    <w:rsid w:val="00D61D38"/>
    <w:rsid w:val="00D622DA"/>
    <w:rsid w:val="00D630B5"/>
    <w:rsid w:val="00D634AD"/>
    <w:rsid w:val="00D634B6"/>
    <w:rsid w:val="00D64605"/>
    <w:rsid w:val="00D65836"/>
    <w:rsid w:val="00D65C72"/>
    <w:rsid w:val="00D671A0"/>
    <w:rsid w:val="00D675EA"/>
    <w:rsid w:val="00D709D1"/>
    <w:rsid w:val="00D71AB5"/>
    <w:rsid w:val="00D72840"/>
    <w:rsid w:val="00D72BB4"/>
    <w:rsid w:val="00D72D00"/>
    <w:rsid w:val="00D73CA8"/>
    <w:rsid w:val="00D748BB"/>
    <w:rsid w:val="00D74B04"/>
    <w:rsid w:val="00D76518"/>
    <w:rsid w:val="00D765A9"/>
    <w:rsid w:val="00D7699A"/>
    <w:rsid w:val="00D76AB4"/>
    <w:rsid w:val="00D76BB2"/>
    <w:rsid w:val="00D76D60"/>
    <w:rsid w:val="00D76EAB"/>
    <w:rsid w:val="00D77906"/>
    <w:rsid w:val="00D80338"/>
    <w:rsid w:val="00D80EFC"/>
    <w:rsid w:val="00D81229"/>
    <w:rsid w:val="00D81388"/>
    <w:rsid w:val="00D81D52"/>
    <w:rsid w:val="00D825CC"/>
    <w:rsid w:val="00D83E25"/>
    <w:rsid w:val="00D849A9"/>
    <w:rsid w:val="00D84D73"/>
    <w:rsid w:val="00D8676F"/>
    <w:rsid w:val="00D8798E"/>
    <w:rsid w:val="00D87E80"/>
    <w:rsid w:val="00D91125"/>
    <w:rsid w:val="00D92A76"/>
    <w:rsid w:val="00D93850"/>
    <w:rsid w:val="00D93A21"/>
    <w:rsid w:val="00D940A4"/>
    <w:rsid w:val="00D94D7A"/>
    <w:rsid w:val="00D95965"/>
    <w:rsid w:val="00D96936"/>
    <w:rsid w:val="00DA17FA"/>
    <w:rsid w:val="00DA1FCA"/>
    <w:rsid w:val="00DA2C16"/>
    <w:rsid w:val="00DA3168"/>
    <w:rsid w:val="00DA3206"/>
    <w:rsid w:val="00DA3B5C"/>
    <w:rsid w:val="00DA48D2"/>
    <w:rsid w:val="00DA5453"/>
    <w:rsid w:val="00DA5563"/>
    <w:rsid w:val="00DA5592"/>
    <w:rsid w:val="00DA60E9"/>
    <w:rsid w:val="00DA6E1E"/>
    <w:rsid w:val="00DA6E9B"/>
    <w:rsid w:val="00DA720E"/>
    <w:rsid w:val="00DB053E"/>
    <w:rsid w:val="00DB0A94"/>
    <w:rsid w:val="00DB1564"/>
    <w:rsid w:val="00DB187E"/>
    <w:rsid w:val="00DB2F32"/>
    <w:rsid w:val="00DB34B4"/>
    <w:rsid w:val="00DB3CF0"/>
    <w:rsid w:val="00DB4501"/>
    <w:rsid w:val="00DB47C7"/>
    <w:rsid w:val="00DB4B09"/>
    <w:rsid w:val="00DB4D81"/>
    <w:rsid w:val="00DB4E1C"/>
    <w:rsid w:val="00DB5651"/>
    <w:rsid w:val="00DB56A8"/>
    <w:rsid w:val="00DB61A9"/>
    <w:rsid w:val="00DB61BF"/>
    <w:rsid w:val="00DB6CB6"/>
    <w:rsid w:val="00DB6D8F"/>
    <w:rsid w:val="00DB6E8F"/>
    <w:rsid w:val="00DC0264"/>
    <w:rsid w:val="00DC10EB"/>
    <w:rsid w:val="00DC168C"/>
    <w:rsid w:val="00DC1F50"/>
    <w:rsid w:val="00DC247E"/>
    <w:rsid w:val="00DC2D63"/>
    <w:rsid w:val="00DC2E80"/>
    <w:rsid w:val="00DC3148"/>
    <w:rsid w:val="00DC34D4"/>
    <w:rsid w:val="00DC3C7B"/>
    <w:rsid w:val="00DC55BA"/>
    <w:rsid w:val="00DC57B3"/>
    <w:rsid w:val="00DC5AB7"/>
    <w:rsid w:val="00DC5D56"/>
    <w:rsid w:val="00DC6067"/>
    <w:rsid w:val="00DC6BB2"/>
    <w:rsid w:val="00DC6BE5"/>
    <w:rsid w:val="00DC7082"/>
    <w:rsid w:val="00DC78DA"/>
    <w:rsid w:val="00DD014A"/>
    <w:rsid w:val="00DD01E1"/>
    <w:rsid w:val="00DD078B"/>
    <w:rsid w:val="00DD079B"/>
    <w:rsid w:val="00DD0EAF"/>
    <w:rsid w:val="00DD1926"/>
    <w:rsid w:val="00DD209A"/>
    <w:rsid w:val="00DD2579"/>
    <w:rsid w:val="00DD2D26"/>
    <w:rsid w:val="00DD31E7"/>
    <w:rsid w:val="00DD326E"/>
    <w:rsid w:val="00DD3403"/>
    <w:rsid w:val="00DD3892"/>
    <w:rsid w:val="00DD43A6"/>
    <w:rsid w:val="00DD55BD"/>
    <w:rsid w:val="00DD5C07"/>
    <w:rsid w:val="00DD5C0D"/>
    <w:rsid w:val="00DD5D12"/>
    <w:rsid w:val="00DD5EEB"/>
    <w:rsid w:val="00DD63C9"/>
    <w:rsid w:val="00DD65B4"/>
    <w:rsid w:val="00DD6B52"/>
    <w:rsid w:val="00DD6EAB"/>
    <w:rsid w:val="00DD6EDD"/>
    <w:rsid w:val="00DD6FBC"/>
    <w:rsid w:val="00DD7A75"/>
    <w:rsid w:val="00DE0062"/>
    <w:rsid w:val="00DE0A5E"/>
    <w:rsid w:val="00DE1D6C"/>
    <w:rsid w:val="00DE2E67"/>
    <w:rsid w:val="00DE3253"/>
    <w:rsid w:val="00DE3385"/>
    <w:rsid w:val="00DE36DE"/>
    <w:rsid w:val="00DE39DC"/>
    <w:rsid w:val="00DE4E02"/>
    <w:rsid w:val="00DE57D8"/>
    <w:rsid w:val="00DE5C26"/>
    <w:rsid w:val="00DE64F5"/>
    <w:rsid w:val="00DE690F"/>
    <w:rsid w:val="00DF0D9D"/>
    <w:rsid w:val="00DF0D9E"/>
    <w:rsid w:val="00DF12B3"/>
    <w:rsid w:val="00DF1660"/>
    <w:rsid w:val="00DF2C27"/>
    <w:rsid w:val="00DF3275"/>
    <w:rsid w:val="00DF4126"/>
    <w:rsid w:val="00DF41F6"/>
    <w:rsid w:val="00DF5D13"/>
    <w:rsid w:val="00DF69EE"/>
    <w:rsid w:val="00DF7334"/>
    <w:rsid w:val="00E0018A"/>
    <w:rsid w:val="00E0038D"/>
    <w:rsid w:val="00E007B7"/>
    <w:rsid w:val="00E01F5C"/>
    <w:rsid w:val="00E02700"/>
    <w:rsid w:val="00E0293C"/>
    <w:rsid w:val="00E03258"/>
    <w:rsid w:val="00E03CA3"/>
    <w:rsid w:val="00E0525E"/>
    <w:rsid w:val="00E052F4"/>
    <w:rsid w:val="00E05450"/>
    <w:rsid w:val="00E056E6"/>
    <w:rsid w:val="00E059E5"/>
    <w:rsid w:val="00E060D2"/>
    <w:rsid w:val="00E061BC"/>
    <w:rsid w:val="00E07709"/>
    <w:rsid w:val="00E07A33"/>
    <w:rsid w:val="00E07FB5"/>
    <w:rsid w:val="00E1046D"/>
    <w:rsid w:val="00E11431"/>
    <w:rsid w:val="00E11730"/>
    <w:rsid w:val="00E11B0A"/>
    <w:rsid w:val="00E11BC4"/>
    <w:rsid w:val="00E1291D"/>
    <w:rsid w:val="00E13124"/>
    <w:rsid w:val="00E1330A"/>
    <w:rsid w:val="00E134D1"/>
    <w:rsid w:val="00E13DAF"/>
    <w:rsid w:val="00E16A88"/>
    <w:rsid w:val="00E16EDA"/>
    <w:rsid w:val="00E17AAE"/>
    <w:rsid w:val="00E208B1"/>
    <w:rsid w:val="00E2134E"/>
    <w:rsid w:val="00E21851"/>
    <w:rsid w:val="00E22DC3"/>
    <w:rsid w:val="00E2412D"/>
    <w:rsid w:val="00E24183"/>
    <w:rsid w:val="00E24F94"/>
    <w:rsid w:val="00E25989"/>
    <w:rsid w:val="00E266FC"/>
    <w:rsid w:val="00E26703"/>
    <w:rsid w:val="00E26F62"/>
    <w:rsid w:val="00E275FD"/>
    <w:rsid w:val="00E3077A"/>
    <w:rsid w:val="00E30D17"/>
    <w:rsid w:val="00E31687"/>
    <w:rsid w:val="00E323FF"/>
    <w:rsid w:val="00E326CB"/>
    <w:rsid w:val="00E32B1F"/>
    <w:rsid w:val="00E334E6"/>
    <w:rsid w:val="00E33B91"/>
    <w:rsid w:val="00E344EF"/>
    <w:rsid w:val="00E36146"/>
    <w:rsid w:val="00E364F0"/>
    <w:rsid w:val="00E374DE"/>
    <w:rsid w:val="00E37654"/>
    <w:rsid w:val="00E37F0F"/>
    <w:rsid w:val="00E37FCE"/>
    <w:rsid w:val="00E401C5"/>
    <w:rsid w:val="00E4041D"/>
    <w:rsid w:val="00E40C37"/>
    <w:rsid w:val="00E4171D"/>
    <w:rsid w:val="00E423BE"/>
    <w:rsid w:val="00E42C32"/>
    <w:rsid w:val="00E42EB1"/>
    <w:rsid w:val="00E42F39"/>
    <w:rsid w:val="00E4453E"/>
    <w:rsid w:val="00E44941"/>
    <w:rsid w:val="00E44FA7"/>
    <w:rsid w:val="00E45455"/>
    <w:rsid w:val="00E460DE"/>
    <w:rsid w:val="00E462C5"/>
    <w:rsid w:val="00E46B81"/>
    <w:rsid w:val="00E46E3D"/>
    <w:rsid w:val="00E47964"/>
    <w:rsid w:val="00E47DDA"/>
    <w:rsid w:val="00E47E72"/>
    <w:rsid w:val="00E50057"/>
    <w:rsid w:val="00E504EC"/>
    <w:rsid w:val="00E50A68"/>
    <w:rsid w:val="00E510B1"/>
    <w:rsid w:val="00E535C5"/>
    <w:rsid w:val="00E54D86"/>
    <w:rsid w:val="00E54F08"/>
    <w:rsid w:val="00E57839"/>
    <w:rsid w:val="00E57A8D"/>
    <w:rsid w:val="00E620A7"/>
    <w:rsid w:val="00E62736"/>
    <w:rsid w:val="00E62B7F"/>
    <w:rsid w:val="00E63887"/>
    <w:rsid w:val="00E64651"/>
    <w:rsid w:val="00E64D10"/>
    <w:rsid w:val="00E64D4C"/>
    <w:rsid w:val="00E64F42"/>
    <w:rsid w:val="00E65B3B"/>
    <w:rsid w:val="00E65F41"/>
    <w:rsid w:val="00E6687F"/>
    <w:rsid w:val="00E66C96"/>
    <w:rsid w:val="00E66E6E"/>
    <w:rsid w:val="00E6799F"/>
    <w:rsid w:val="00E67B87"/>
    <w:rsid w:val="00E70B1B"/>
    <w:rsid w:val="00E71075"/>
    <w:rsid w:val="00E710BA"/>
    <w:rsid w:val="00E71813"/>
    <w:rsid w:val="00E7188F"/>
    <w:rsid w:val="00E7241A"/>
    <w:rsid w:val="00E72539"/>
    <w:rsid w:val="00E728CC"/>
    <w:rsid w:val="00E737FD"/>
    <w:rsid w:val="00E73953"/>
    <w:rsid w:val="00E739F5"/>
    <w:rsid w:val="00E7471C"/>
    <w:rsid w:val="00E749CF"/>
    <w:rsid w:val="00E749D1"/>
    <w:rsid w:val="00E7526B"/>
    <w:rsid w:val="00E75696"/>
    <w:rsid w:val="00E768AA"/>
    <w:rsid w:val="00E77514"/>
    <w:rsid w:val="00E77A35"/>
    <w:rsid w:val="00E77F36"/>
    <w:rsid w:val="00E77F7F"/>
    <w:rsid w:val="00E80172"/>
    <w:rsid w:val="00E8032E"/>
    <w:rsid w:val="00E8069D"/>
    <w:rsid w:val="00E8136D"/>
    <w:rsid w:val="00E81F20"/>
    <w:rsid w:val="00E82399"/>
    <w:rsid w:val="00E82963"/>
    <w:rsid w:val="00E83255"/>
    <w:rsid w:val="00E836BF"/>
    <w:rsid w:val="00E8401C"/>
    <w:rsid w:val="00E843A1"/>
    <w:rsid w:val="00E844E5"/>
    <w:rsid w:val="00E848D5"/>
    <w:rsid w:val="00E84936"/>
    <w:rsid w:val="00E84991"/>
    <w:rsid w:val="00E864FF"/>
    <w:rsid w:val="00E86BF0"/>
    <w:rsid w:val="00E8777B"/>
    <w:rsid w:val="00E87EF8"/>
    <w:rsid w:val="00E90136"/>
    <w:rsid w:val="00E90C0D"/>
    <w:rsid w:val="00E9167F"/>
    <w:rsid w:val="00E91FF0"/>
    <w:rsid w:val="00E9240D"/>
    <w:rsid w:val="00E92BE0"/>
    <w:rsid w:val="00E93766"/>
    <w:rsid w:val="00E948FA"/>
    <w:rsid w:val="00E94A70"/>
    <w:rsid w:val="00E950FB"/>
    <w:rsid w:val="00E956BD"/>
    <w:rsid w:val="00E95FD9"/>
    <w:rsid w:val="00E9622C"/>
    <w:rsid w:val="00E962C6"/>
    <w:rsid w:val="00E97551"/>
    <w:rsid w:val="00E979DA"/>
    <w:rsid w:val="00E97A99"/>
    <w:rsid w:val="00E97C9D"/>
    <w:rsid w:val="00E97DF1"/>
    <w:rsid w:val="00EA21B7"/>
    <w:rsid w:val="00EA2D51"/>
    <w:rsid w:val="00EA37D1"/>
    <w:rsid w:val="00EA42C7"/>
    <w:rsid w:val="00EA4EA5"/>
    <w:rsid w:val="00EA5DB7"/>
    <w:rsid w:val="00EA6480"/>
    <w:rsid w:val="00EA67D5"/>
    <w:rsid w:val="00EA6BB8"/>
    <w:rsid w:val="00EB0F58"/>
    <w:rsid w:val="00EB1258"/>
    <w:rsid w:val="00EB1F65"/>
    <w:rsid w:val="00EB24C0"/>
    <w:rsid w:val="00EB32FE"/>
    <w:rsid w:val="00EB3B15"/>
    <w:rsid w:val="00EB425E"/>
    <w:rsid w:val="00EB48A4"/>
    <w:rsid w:val="00EB4AAA"/>
    <w:rsid w:val="00EB4D2C"/>
    <w:rsid w:val="00EB62D0"/>
    <w:rsid w:val="00EB6930"/>
    <w:rsid w:val="00EB69D9"/>
    <w:rsid w:val="00EB78F4"/>
    <w:rsid w:val="00EB7DC7"/>
    <w:rsid w:val="00EC007F"/>
    <w:rsid w:val="00EC04DD"/>
    <w:rsid w:val="00EC0D12"/>
    <w:rsid w:val="00EC0E3B"/>
    <w:rsid w:val="00EC2A0C"/>
    <w:rsid w:val="00EC3B47"/>
    <w:rsid w:val="00EC3B53"/>
    <w:rsid w:val="00EC4102"/>
    <w:rsid w:val="00EC491C"/>
    <w:rsid w:val="00EC541A"/>
    <w:rsid w:val="00EC5A93"/>
    <w:rsid w:val="00EC66AC"/>
    <w:rsid w:val="00EC6BA1"/>
    <w:rsid w:val="00EC7B6C"/>
    <w:rsid w:val="00ED0096"/>
    <w:rsid w:val="00ED00BB"/>
    <w:rsid w:val="00ED0353"/>
    <w:rsid w:val="00ED0B16"/>
    <w:rsid w:val="00ED0BB3"/>
    <w:rsid w:val="00ED0D83"/>
    <w:rsid w:val="00ED14CA"/>
    <w:rsid w:val="00ED1D7B"/>
    <w:rsid w:val="00ED1E1B"/>
    <w:rsid w:val="00ED2320"/>
    <w:rsid w:val="00ED2E42"/>
    <w:rsid w:val="00ED33D1"/>
    <w:rsid w:val="00ED3765"/>
    <w:rsid w:val="00ED4AE3"/>
    <w:rsid w:val="00ED4E57"/>
    <w:rsid w:val="00ED4EDF"/>
    <w:rsid w:val="00ED5113"/>
    <w:rsid w:val="00ED52E6"/>
    <w:rsid w:val="00ED5E28"/>
    <w:rsid w:val="00ED77C2"/>
    <w:rsid w:val="00EE0056"/>
    <w:rsid w:val="00EE07A4"/>
    <w:rsid w:val="00EE0A5C"/>
    <w:rsid w:val="00EE1005"/>
    <w:rsid w:val="00EE172C"/>
    <w:rsid w:val="00EE1782"/>
    <w:rsid w:val="00EE229C"/>
    <w:rsid w:val="00EE26D7"/>
    <w:rsid w:val="00EE37DC"/>
    <w:rsid w:val="00EE3F24"/>
    <w:rsid w:val="00EE4952"/>
    <w:rsid w:val="00EE4DA1"/>
    <w:rsid w:val="00EE623E"/>
    <w:rsid w:val="00EE676D"/>
    <w:rsid w:val="00EE6BCF"/>
    <w:rsid w:val="00EE6DD2"/>
    <w:rsid w:val="00EE6EB9"/>
    <w:rsid w:val="00EF22E2"/>
    <w:rsid w:val="00EF286A"/>
    <w:rsid w:val="00EF2984"/>
    <w:rsid w:val="00EF2DAC"/>
    <w:rsid w:val="00EF2F5A"/>
    <w:rsid w:val="00EF3EEB"/>
    <w:rsid w:val="00EF4CDE"/>
    <w:rsid w:val="00EF51A0"/>
    <w:rsid w:val="00EF522D"/>
    <w:rsid w:val="00EF54B1"/>
    <w:rsid w:val="00EF6284"/>
    <w:rsid w:val="00EF6727"/>
    <w:rsid w:val="00EF68C5"/>
    <w:rsid w:val="00EF68E6"/>
    <w:rsid w:val="00EF6A45"/>
    <w:rsid w:val="00EF7D54"/>
    <w:rsid w:val="00F00A90"/>
    <w:rsid w:val="00F00DE1"/>
    <w:rsid w:val="00F01C31"/>
    <w:rsid w:val="00F0542B"/>
    <w:rsid w:val="00F0551B"/>
    <w:rsid w:val="00F0592C"/>
    <w:rsid w:val="00F06986"/>
    <w:rsid w:val="00F0745B"/>
    <w:rsid w:val="00F1013E"/>
    <w:rsid w:val="00F107AF"/>
    <w:rsid w:val="00F11A9D"/>
    <w:rsid w:val="00F11F64"/>
    <w:rsid w:val="00F121C8"/>
    <w:rsid w:val="00F1243A"/>
    <w:rsid w:val="00F12E77"/>
    <w:rsid w:val="00F13086"/>
    <w:rsid w:val="00F13795"/>
    <w:rsid w:val="00F13848"/>
    <w:rsid w:val="00F141D9"/>
    <w:rsid w:val="00F143AA"/>
    <w:rsid w:val="00F14470"/>
    <w:rsid w:val="00F14758"/>
    <w:rsid w:val="00F14890"/>
    <w:rsid w:val="00F14FA2"/>
    <w:rsid w:val="00F153A6"/>
    <w:rsid w:val="00F156B0"/>
    <w:rsid w:val="00F15D68"/>
    <w:rsid w:val="00F164B2"/>
    <w:rsid w:val="00F1694A"/>
    <w:rsid w:val="00F16CE4"/>
    <w:rsid w:val="00F17EFA"/>
    <w:rsid w:val="00F2018E"/>
    <w:rsid w:val="00F205A8"/>
    <w:rsid w:val="00F21D79"/>
    <w:rsid w:val="00F22358"/>
    <w:rsid w:val="00F22457"/>
    <w:rsid w:val="00F22C60"/>
    <w:rsid w:val="00F22C83"/>
    <w:rsid w:val="00F238EC"/>
    <w:rsid w:val="00F240D1"/>
    <w:rsid w:val="00F2417E"/>
    <w:rsid w:val="00F244A8"/>
    <w:rsid w:val="00F25FF9"/>
    <w:rsid w:val="00F26234"/>
    <w:rsid w:val="00F26A9B"/>
    <w:rsid w:val="00F2709D"/>
    <w:rsid w:val="00F27B26"/>
    <w:rsid w:val="00F30580"/>
    <w:rsid w:val="00F30AA5"/>
    <w:rsid w:val="00F3113F"/>
    <w:rsid w:val="00F34F32"/>
    <w:rsid w:val="00F352D6"/>
    <w:rsid w:val="00F35A05"/>
    <w:rsid w:val="00F35F0E"/>
    <w:rsid w:val="00F365EA"/>
    <w:rsid w:val="00F3790A"/>
    <w:rsid w:val="00F405D2"/>
    <w:rsid w:val="00F40DB9"/>
    <w:rsid w:val="00F410C9"/>
    <w:rsid w:val="00F413D4"/>
    <w:rsid w:val="00F41CE1"/>
    <w:rsid w:val="00F41FD6"/>
    <w:rsid w:val="00F42877"/>
    <w:rsid w:val="00F42DDB"/>
    <w:rsid w:val="00F42E61"/>
    <w:rsid w:val="00F44AAC"/>
    <w:rsid w:val="00F44F2B"/>
    <w:rsid w:val="00F458EA"/>
    <w:rsid w:val="00F4636B"/>
    <w:rsid w:val="00F464E4"/>
    <w:rsid w:val="00F46770"/>
    <w:rsid w:val="00F46844"/>
    <w:rsid w:val="00F46DAF"/>
    <w:rsid w:val="00F46EFC"/>
    <w:rsid w:val="00F472C8"/>
    <w:rsid w:val="00F50CFB"/>
    <w:rsid w:val="00F50DCD"/>
    <w:rsid w:val="00F52023"/>
    <w:rsid w:val="00F5238A"/>
    <w:rsid w:val="00F523A4"/>
    <w:rsid w:val="00F53A0E"/>
    <w:rsid w:val="00F5492E"/>
    <w:rsid w:val="00F55602"/>
    <w:rsid w:val="00F557DF"/>
    <w:rsid w:val="00F560D3"/>
    <w:rsid w:val="00F560D9"/>
    <w:rsid w:val="00F565BB"/>
    <w:rsid w:val="00F56831"/>
    <w:rsid w:val="00F56DA8"/>
    <w:rsid w:val="00F576DA"/>
    <w:rsid w:val="00F602CA"/>
    <w:rsid w:val="00F60807"/>
    <w:rsid w:val="00F60C59"/>
    <w:rsid w:val="00F61253"/>
    <w:rsid w:val="00F614AA"/>
    <w:rsid w:val="00F62382"/>
    <w:rsid w:val="00F62A2C"/>
    <w:rsid w:val="00F62E19"/>
    <w:rsid w:val="00F653FE"/>
    <w:rsid w:val="00F65686"/>
    <w:rsid w:val="00F65E0E"/>
    <w:rsid w:val="00F65F12"/>
    <w:rsid w:val="00F662F5"/>
    <w:rsid w:val="00F6697E"/>
    <w:rsid w:val="00F669B9"/>
    <w:rsid w:val="00F66EB1"/>
    <w:rsid w:val="00F70144"/>
    <w:rsid w:val="00F7072B"/>
    <w:rsid w:val="00F71B84"/>
    <w:rsid w:val="00F72124"/>
    <w:rsid w:val="00F7281C"/>
    <w:rsid w:val="00F72DA6"/>
    <w:rsid w:val="00F72E14"/>
    <w:rsid w:val="00F73D2A"/>
    <w:rsid w:val="00F741F3"/>
    <w:rsid w:val="00F74EB1"/>
    <w:rsid w:val="00F75085"/>
    <w:rsid w:val="00F75C49"/>
    <w:rsid w:val="00F777D2"/>
    <w:rsid w:val="00F80168"/>
    <w:rsid w:val="00F802E3"/>
    <w:rsid w:val="00F8034D"/>
    <w:rsid w:val="00F80481"/>
    <w:rsid w:val="00F80AD0"/>
    <w:rsid w:val="00F81015"/>
    <w:rsid w:val="00F8122A"/>
    <w:rsid w:val="00F81BA0"/>
    <w:rsid w:val="00F824D7"/>
    <w:rsid w:val="00F827DC"/>
    <w:rsid w:val="00F82D2A"/>
    <w:rsid w:val="00F8324F"/>
    <w:rsid w:val="00F852F4"/>
    <w:rsid w:val="00F85B24"/>
    <w:rsid w:val="00F86622"/>
    <w:rsid w:val="00F8738F"/>
    <w:rsid w:val="00F87947"/>
    <w:rsid w:val="00F90280"/>
    <w:rsid w:val="00F904C9"/>
    <w:rsid w:val="00F904D9"/>
    <w:rsid w:val="00F90E7F"/>
    <w:rsid w:val="00F914DD"/>
    <w:rsid w:val="00F92094"/>
    <w:rsid w:val="00F92E60"/>
    <w:rsid w:val="00F931B9"/>
    <w:rsid w:val="00F935F2"/>
    <w:rsid w:val="00F94687"/>
    <w:rsid w:val="00F946E4"/>
    <w:rsid w:val="00F94F5A"/>
    <w:rsid w:val="00F9618F"/>
    <w:rsid w:val="00F9646B"/>
    <w:rsid w:val="00F96A49"/>
    <w:rsid w:val="00F96DDC"/>
    <w:rsid w:val="00F97E33"/>
    <w:rsid w:val="00F97EEA"/>
    <w:rsid w:val="00FA0ECA"/>
    <w:rsid w:val="00FA1424"/>
    <w:rsid w:val="00FA1962"/>
    <w:rsid w:val="00FA1C12"/>
    <w:rsid w:val="00FA372B"/>
    <w:rsid w:val="00FA4311"/>
    <w:rsid w:val="00FA5BEC"/>
    <w:rsid w:val="00FA5C69"/>
    <w:rsid w:val="00FA5CE4"/>
    <w:rsid w:val="00FA6749"/>
    <w:rsid w:val="00FA6BC9"/>
    <w:rsid w:val="00FB0083"/>
    <w:rsid w:val="00FB094A"/>
    <w:rsid w:val="00FB1338"/>
    <w:rsid w:val="00FB30FA"/>
    <w:rsid w:val="00FB379A"/>
    <w:rsid w:val="00FB408A"/>
    <w:rsid w:val="00FB4EE1"/>
    <w:rsid w:val="00FB4FFD"/>
    <w:rsid w:val="00FB57CC"/>
    <w:rsid w:val="00FB587B"/>
    <w:rsid w:val="00FB5DF4"/>
    <w:rsid w:val="00FB6861"/>
    <w:rsid w:val="00FB6DD0"/>
    <w:rsid w:val="00FB7705"/>
    <w:rsid w:val="00FB7E7A"/>
    <w:rsid w:val="00FB7EB6"/>
    <w:rsid w:val="00FB7F66"/>
    <w:rsid w:val="00FC0109"/>
    <w:rsid w:val="00FC14DE"/>
    <w:rsid w:val="00FC1ED2"/>
    <w:rsid w:val="00FC2871"/>
    <w:rsid w:val="00FC3205"/>
    <w:rsid w:val="00FC4C0F"/>
    <w:rsid w:val="00FC51EB"/>
    <w:rsid w:val="00FC5666"/>
    <w:rsid w:val="00FC5B30"/>
    <w:rsid w:val="00FC5CA0"/>
    <w:rsid w:val="00FC6A37"/>
    <w:rsid w:val="00FC7C88"/>
    <w:rsid w:val="00FD04F9"/>
    <w:rsid w:val="00FD10D1"/>
    <w:rsid w:val="00FD12F0"/>
    <w:rsid w:val="00FD42EB"/>
    <w:rsid w:val="00FD5BD3"/>
    <w:rsid w:val="00FD6283"/>
    <w:rsid w:val="00FD66FB"/>
    <w:rsid w:val="00FD6838"/>
    <w:rsid w:val="00FD715B"/>
    <w:rsid w:val="00FE01AC"/>
    <w:rsid w:val="00FE03A7"/>
    <w:rsid w:val="00FE0BFE"/>
    <w:rsid w:val="00FE18FC"/>
    <w:rsid w:val="00FE1D69"/>
    <w:rsid w:val="00FE21CF"/>
    <w:rsid w:val="00FE3459"/>
    <w:rsid w:val="00FE3F3C"/>
    <w:rsid w:val="00FE5EDB"/>
    <w:rsid w:val="00FE64B0"/>
    <w:rsid w:val="00FE6A5A"/>
    <w:rsid w:val="00FE6CA4"/>
    <w:rsid w:val="00FE6FEF"/>
    <w:rsid w:val="00FF0071"/>
    <w:rsid w:val="00FF0511"/>
    <w:rsid w:val="00FF0F45"/>
    <w:rsid w:val="00FF1039"/>
    <w:rsid w:val="00FF19F8"/>
    <w:rsid w:val="00FF1D39"/>
    <w:rsid w:val="00FF25C7"/>
    <w:rsid w:val="00FF2B86"/>
    <w:rsid w:val="00FF35D8"/>
    <w:rsid w:val="00FF41C4"/>
    <w:rsid w:val="00FF476F"/>
    <w:rsid w:val="00FF4F34"/>
    <w:rsid w:val="00FF5BB5"/>
    <w:rsid w:val="00FF6193"/>
    <w:rsid w:val="00FF6541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2FE279"/>
  <w15:docId w15:val="{9F690CC4-F051-47DF-A38A-A110FD4E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5A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E29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25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E29"/>
    <w:rPr>
      <w:rFonts w:ascii="Calibri" w:eastAsia="Calibri" w:hAnsi="Calibri" w:cs="Times New Roman"/>
      <w:lang w:eastAsia="zh-CN"/>
    </w:rPr>
  </w:style>
  <w:style w:type="table" w:styleId="a7">
    <w:name w:val="Table Grid"/>
    <w:basedOn w:val="a1"/>
    <w:uiPriority w:val="59"/>
    <w:rsid w:val="00CA1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42F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E3B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1B3C6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B3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B3C65"/>
    <w:rPr>
      <w:vertAlign w:val="superscript"/>
    </w:rPr>
  </w:style>
  <w:style w:type="character" w:styleId="ae">
    <w:name w:val="Hyperlink"/>
    <w:basedOn w:val="a0"/>
    <w:uiPriority w:val="99"/>
    <w:unhideWhenUsed/>
    <w:rsid w:val="00AC3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15E6-D11F-439B-8799-B364BE24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12817</TotalTime>
  <Pages>46</Pages>
  <Words>9894</Words>
  <Characters>56399</Characters>
  <Application>Microsoft Office Word</Application>
  <DocSecurity>0</DocSecurity>
  <Lines>469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Office</cp:lastModifiedBy>
  <cp:revision>3033</cp:revision>
  <cp:lastPrinted>2018-06-05T13:35:00Z</cp:lastPrinted>
  <dcterms:created xsi:type="dcterms:W3CDTF">2013-02-28T13:20:00Z</dcterms:created>
  <dcterms:modified xsi:type="dcterms:W3CDTF">2021-02-25T09:08:00Z</dcterms:modified>
</cp:coreProperties>
</file>